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FA3" w:rsidRDefault="00EC6FA3" w:rsidP="00EC6FA3">
      <w:pPr>
        <w:tabs>
          <w:tab w:val="left" w:pos="284"/>
        </w:tabs>
        <w:rPr>
          <w:b/>
          <w:bCs/>
          <w:sz w:val="28"/>
          <w:szCs w:val="28"/>
        </w:rPr>
      </w:pPr>
      <w:r>
        <w:rPr>
          <w:b/>
          <w:bCs/>
          <w:noProof/>
          <w:sz w:val="28"/>
          <w:szCs w:val="28"/>
          <w:lang w:eastAsia="ru-RU"/>
        </w:rPr>
        <w:drawing>
          <wp:anchor distT="0" distB="0" distL="114300" distR="114300" simplePos="0" relativeHeight="251658240" behindDoc="0" locked="0" layoutInCell="1" allowOverlap="1" wp14:anchorId="644ADAEE" wp14:editId="26BDC1D7">
            <wp:simplePos x="0" y="0"/>
            <wp:positionH relativeFrom="column">
              <wp:posOffset>-849630</wp:posOffset>
            </wp:positionH>
            <wp:positionV relativeFrom="paragraph">
              <wp:posOffset>-800735</wp:posOffset>
            </wp:positionV>
            <wp:extent cx="7613015" cy="10702290"/>
            <wp:effectExtent l="0" t="0" r="6985" b="381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итул.лист.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13015" cy="10702290"/>
                    </a:xfrm>
                    <a:prstGeom prst="rect">
                      <a:avLst/>
                    </a:prstGeom>
                  </pic:spPr>
                </pic:pic>
              </a:graphicData>
            </a:graphic>
            <wp14:sizeRelH relativeFrom="page">
              <wp14:pctWidth>0</wp14:pctWidth>
            </wp14:sizeRelH>
            <wp14:sizeRelV relativeFrom="page">
              <wp14:pctHeight>0</wp14:pctHeight>
            </wp14:sizeRelV>
          </wp:anchor>
        </w:drawing>
      </w:r>
    </w:p>
    <w:p w:rsidR="00A30CD1" w:rsidRPr="001468D1" w:rsidRDefault="00A30CD1" w:rsidP="00EC6FA3">
      <w:pPr>
        <w:numPr>
          <w:ilvl w:val="0"/>
          <w:numId w:val="28"/>
        </w:numPr>
        <w:tabs>
          <w:tab w:val="left" w:pos="284"/>
        </w:tabs>
        <w:ind w:left="0" w:firstLine="0"/>
        <w:jc w:val="center"/>
        <w:rPr>
          <w:b/>
          <w:bCs/>
          <w:sz w:val="28"/>
          <w:szCs w:val="28"/>
        </w:rPr>
      </w:pPr>
      <w:r w:rsidRPr="001468D1">
        <w:rPr>
          <w:b/>
          <w:bCs/>
          <w:sz w:val="28"/>
          <w:szCs w:val="28"/>
        </w:rPr>
        <w:lastRenderedPageBreak/>
        <w:t>Общие положения</w:t>
      </w:r>
    </w:p>
    <w:p w:rsidR="00EC6FA3" w:rsidRPr="001468D1" w:rsidRDefault="00EC6FA3" w:rsidP="006C5C28">
      <w:pPr>
        <w:ind w:right="-6"/>
        <w:rPr>
          <w:b/>
          <w:bCs/>
          <w:sz w:val="28"/>
          <w:szCs w:val="28"/>
        </w:rPr>
      </w:pPr>
    </w:p>
    <w:p w:rsidR="00A30CD1" w:rsidRPr="001468D1" w:rsidRDefault="00A30CD1" w:rsidP="00A30CD1">
      <w:pPr>
        <w:tabs>
          <w:tab w:val="left" w:pos="284"/>
        </w:tabs>
        <w:ind w:right="-3" w:firstLine="709"/>
        <w:jc w:val="both"/>
        <w:rPr>
          <w:bCs/>
          <w:sz w:val="28"/>
          <w:szCs w:val="28"/>
        </w:rPr>
      </w:pPr>
      <w:proofErr w:type="gramStart"/>
      <w:r w:rsidRPr="001468D1">
        <w:rPr>
          <w:sz w:val="28"/>
          <w:szCs w:val="28"/>
        </w:rPr>
        <w:t>Соревнования среди команд общеобразовательных организаций Красноярского края «Школ</w:t>
      </w:r>
      <w:bookmarkStart w:id="0" w:name="_GoBack"/>
      <w:bookmarkEnd w:id="0"/>
      <w:r w:rsidRPr="001468D1">
        <w:rPr>
          <w:sz w:val="28"/>
          <w:szCs w:val="28"/>
        </w:rPr>
        <w:t>ьная спортивная лига» (далее – Лига) являются краевым этапом всероссийских спортивных игр школьников «Президентские спортивные игры» и проводятся в соответствии с Указом Президента Российской Федерации от 30.07.2010 № 948 «О проведении всероссийских спортивных соревнований (игр) школьников</w:t>
      </w:r>
      <w:r w:rsidRPr="001468D1">
        <w:rPr>
          <w:bCs/>
          <w:sz w:val="28"/>
          <w:szCs w:val="28"/>
        </w:rPr>
        <w:t xml:space="preserve">», приказом </w:t>
      </w:r>
      <w:r w:rsidRPr="001468D1">
        <w:rPr>
          <w:sz w:val="28"/>
          <w:szCs w:val="28"/>
        </w:rPr>
        <w:t xml:space="preserve">министерства образования и науки </w:t>
      </w:r>
      <w:r w:rsidRPr="001468D1">
        <w:rPr>
          <w:bCs/>
          <w:sz w:val="28"/>
          <w:szCs w:val="28"/>
        </w:rPr>
        <w:t xml:space="preserve">России и </w:t>
      </w:r>
      <w:r w:rsidRPr="001468D1">
        <w:rPr>
          <w:sz w:val="28"/>
          <w:szCs w:val="28"/>
        </w:rPr>
        <w:t xml:space="preserve">министерства спорта </w:t>
      </w:r>
      <w:r w:rsidRPr="001468D1">
        <w:rPr>
          <w:bCs/>
          <w:sz w:val="28"/>
          <w:szCs w:val="28"/>
        </w:rPr>
        <w:t>России от 27.09.2010 № 966/1009 «Об утверждении порядка проведения всероссийских</w:t>
      </w:r>
      <w:proofErr w:type="gramEnd"/>
      <w:r w:rsidRPr="001468D1">
        <w:rPr>
          <w:bCs/>
          <w:sz w:val="28"/>
          <w:szCs w:val="28"/>
        </w:rPr>
        <w:t xml:space="preserve"> спортивных соревнований школьни</w:t>
      </w:r>
      <w:r w:rsidR="00FC3D73">
        <w:rPr>
          <w:bCs/>
          <w:sz w:val="28"/>
          <w:szCs w:val="28"/>
        </w:rPr>
        <w:t>ков «Президентские состязания»,</w:t>
      </w:r>
      <w:r w:rsidRPr="001468D1">
        <w:rPr>
          <w:bCs/>
          <w:sz w:val="28"/>
          <w:szCs w:val="28"/>
        </w:rPr>
        <w:t xml:space="preserve"> порядка проведения всероссийских спортивных игр школьников «Президентские спортивные игры» (зарегистрирован Минюстом России 16 ноября 2010 г., регистрационный № 18976)</w:t>
      </w:r>
      <w:r w:rsidR="00FC3D73">
        <w:rPr>
          <w:bCs/>
          <w:sz w:val="28"/>
          <w:szCs w:val="28"/>
        </w:rPr>
        <w:t xml:space="preserve">, календарным планом официальных физкультурных мероприятий и спортивных мероприятий Красноярского края на 2018 год, утвержденным приказом министерства спорта Красноярского края от 27.12.2018 № 444п, календарным планом официальных </w:t>
      </w:r>
      <w:proofErr w:type="gramStart"/>
      <w:r w:rsidR="00FC3D73">
        <w:rPr>
          <w:bCs/>
          <w:sz w:val="28"/>
          <w:szCs w:val="28"/>
        </w:rPr>
        <w:t>физкультурных мероприятий и спортивных мероприятий Красноярского края на 2019 год</w:t>
      </w:r>
      <w:r w:rsidRPr="001468D1">
        <w:rPr>
          <w:bCs/>
          <w:sz w:val="28"/>
          <w:szCs w:val="28"/>
        </w:rPr>
        <w:t xml:space="preserve">. </w:t>
      </w:r>
      <w:proofErr w:type="gramEnd"/>
    </w:p>
    <w:p w:rsidR="00A30CD1" w:rsidRPr="001468D1" w:rsidRDefault="00A30CD1" w:rsidP="00A30CD1">
      <w:pPr>
        <w:tabs>
          <w:tab w:val="left" w:pos="284"/>
        </w:tabs>
        <w:ind w:right="-3" w:firstLine="709"/>
        <w:jc w:val="both"/>
        <w:rPr>
          <w:sz w:val="28"/>
          <w:szCs w:val="28"/>
        </w:rPr>
      </w:pPr>
      <w:r w:rsidRPr="001468D1">
        <w:rPr>
          <w:bCs/>
          <w:sz w:val="28"/>
          <w:szCs w:val="28"/>
        </w:rPr>
        <w:t>Лига проводится с ц</w:t>
      </w:r>
      <w:r w:rsidRPr="001468D1">
        <w:rPr>
          <w:sz w:val="28"/>
          <w:szCs w:val="28"/>
        </w:rPr>
        <w:t xml:space="preserve">елью привлечения </w:t>
      </w:r>
      <w:proofErr w:type="gramStart"/>
      <w:r w:rsidRPr="001468D1">
        <w:rPr>
          <w:sz w:val="28"/>
          <w:szCs w:val="28"/>
        </w:rPr>
        <w:t>обучающихся</w:t>
      </w:r>
      <w:proofErr w:type="gramEnd"/>
      <w:r w:rsidRPr="001468D1">
        <w:rPr>
          <w:sz w:val="28"/>
          <w:szCs w:val="28"/>
        </w:rPr>
        <w:t xml:space="preserve"> к регулярным занятиям физической культурой и спортом. Основные задачи проведения:</w:t>
      </w:r>
    </w:p>
    <w:p w:rsidR="00A30CD1" w:rsidRPr="001468D1" w:rsidRDefault="00A30CD1" w:rsidP="00A30CD1">
      <w:pPr>
        <w:numPr>
          <w:ilvl w:val="0"/>
          <w:numId w:val="15"/>
        </w:numPr>
        <w:tabs>
          <w:tab w:val="left" w:pos="0"/>
          <w:tab w:val="left" w:pos="993"/>
          <w:tab w:val="left" w:pos="1134"/>
        </w:tabs>
        <w:ind w:left="0" w:right="-3" w:firstLine="709"/>
        <w:jc w:val="both"/>
        <w:rPr>
          <w:sz w:val="28"/>
          <w:szCs w:val="28"/>
        </w:rPr>
      </w:pPr>
      <w:r w:rsidRPr="001468D1">
        <w:rPr>
          <w:sz w:val="28"/>
          <w:szCs w:val="28"/>
        </w:rPr>
        <w:t>пропаганда здорового образа жизни среди школьников;</w:t>
      </w:r>
    </w:p>
    <w:p w:rsidR="00A30CD1" w:rsidRPr="001468D1" w:rsidRDefault="00A30CD1" w:rsidP="00A30CD1">
      <w:pPr>
        <w:numPr>
          <w:ilvl w:val="0"/>
          <w:numId w:val="15"/>
        </w:numPr>
        <w:tabs>
          <w:tab w:val="left" w:pos="0"/>
          <w:tab w:val="left" w:pos="993"/>
          <w:tab w:val="left" w:pos="1134"/>
        </w:tabs>
        <w:ind w:left="0" w:right="-3" w:firstLine="709"/>
        <w:jc w:val="both"/>
        <w:rPr>
          <w:sz w:val="28"/>
          <w:szCs w:val="28"/>
        </w:rPr>
      </w:pPr>
      <w:r w:rsidRPr="001468D1">
        <w:rPr>
          <w:sz w:val="28"/>
          <w:szCs w:val="28"/>
        </w:rPr>
        <w:t>внедрение физической культуры и спорта в повседневную жизнь каждого школьника;</w:t>
      </w:r>
    </w:p>
    <w:p w:rsidR="00A30CD1" w:rsidRPr="001468D1" w:rsidRDefault="00A30CD1" w:rsidP="00A30CD1">
      <w:pPr>
        <w:numPr>
          <w:ilvl w:val="0"/>
          <w:numId w:val="3"/>
        </w:numPr>
        <w:tabs>
          <w:tab w:val="clear" w:pos="720"/>
          <w:tab w:val="left" w:pos="0"/>
          <w:tab w:val="left" w:pos="993"/>
          <w:tab w:val="left" w:pos="1134"/>
        </w:tabs>
        <w:ind w:left="0" w:right="-3" w:firstLine="709"/>
        <w:jc w:val="both"/>
        <w:rPr>
          <w:sz w:val="28"/>
          <w:szCs w:val="28"/>
        </w:rPr>
      </w:pPr>
      <w:r w:rsidRPr="001468D1">
        <w:rPr>
          <w:sz w:val="28"/>
          <w:szCs w:val="28"/>
        </w:rPr>
        <w:t>привлечение широких масс школьников к активным занятиям физической культурой и спортом, здоровому образу жизни;</w:t>
      </w:r>
    </w:p>
    <w:p w:rsidR="00A30CD1" w:rsidRPr="001468D1" w:rsidRDefault="00A30CD1" w:rsidP="00A30CD1">
      <w:pPr>
        <w:numPr>
          <w:ilvl w:val="0"/>
          <w:numId w:val="3"/>
        </w:numPr>
        <w:tabs>
          <w:tab w:val="clear" w:pos="720"/>
          <w:tab w:val="left" w:pos="0"/>
          <w:tab w:val="left" w:pos="709"/>
          <w:tab w:val="left" w:pos="993"/>
          <w:tab w:val="left" w:pos="1134"/>
        </w:tabs>
        <w:ind w:left="0" w:right="-3" w:firstLine="709"/>
        <w:jc w:val="both"/>
        <w:rPr>
          <w:sz w:val="28"/>
          <w:szCs w:val="28"/>
        </w:rPr>
      </w:pPr>
      <w:r w:rsidRPr="001468D1">
        <w:rPr>
          <w:sz w:val="28"/>
          <w:szCs w:val="28"/>
        </w:rPr>
        <w:t xml:space="preserve">развитие и популяризация видов спорта, входящих в программу Лиги, </w:t>
      </w:r>
      <w:r w:rsidRPr="001468D1">
        <w:rPr>
          <w:sz w:val="28"/>
          <w:szCs w:val="28"/>
        </w:rPr>
        <w:br/>
        <w:t>в муниципальных образованиях Красноярского края;</w:t>
      </w:r>
    </w:p>
    <w:p w:rsidR="00A30CD1" w:rsidRPr="001468D1" w:rsidRDefault="00A30CD1" w:rsidP="00A30CD1">
      <w:pPr>
        <w:numPr>
          <w:ilvl w:val="0"/>
          <w:numId w:val="3"/>
        </w:numPr>
        <w:tabs>
          <w:tab w:val="clear" w:pos="720"/>
          <w:tab w:val="left" w:pos="0"/>
          <w:tab w:val="left" w:pos="709"/>
          <w:tab w:val="left" w:pos="993"/>
          <w:tab w:val="left" w:pos="1134"/>
        </w:tabs>
        <w:ind w:left="0" w:right="-3" w:firstLine="709"/>
        <w:jc w:val="both"/>
        <w:rPr>
          <w:sz w:val="28"/>
          <w:szCs w:val="28"/>
        </w:rPr>
      </w:pPr>
      <w:r w:rsidRPr="001468D1">
        <w:rPr>
          <w:sz w:val="28"/>
          <w:szCs w:val="28"/>
        </w:rPr>
        <w:t>повышение уровня физической подготовленности и спортивного мастерства школьников;</w:t>
      </w:r>
    </w:p>
    <w:p w:rsidR="00A30CD1" w:rsidRPr="001468D1" w:rsidRDefault="00A30CD1" w:rsidP="00A30CD1">
      <w:pPr>
        <w:numPr>
          <w:ilvl w:val="0"/>
          <w:numId w:val="3"/>
        </w:numPr>
        <w:tabs>
          <w:tab w:val="clear" w:pos="720"/>
          <w:tab w:val="left" w:pos="0"/>
          <w:tab w:val="left" w:pos="709"/>
          <w:tab w:val="left" w:pos="993"/>
          <w:tab w:val="left" w:pos="1134"/>
        </w:tabs>
        <w:ind w:left="0" w:right="-3" w:firstLine="709"/>
        <w:jc w:val="both"/>
        <w:rPr>
          <w:sz w:val="28"/>
          <w:szCs w:val="28"/>
        </w:rPr>
      </w:pPr>
      <w:r w:rsidRPr="001468D1">
        <w:rPr>
          <w:sz w:val="28"/>
          <w:szCs w:val="28"/>
        </w:rPr>
        <w:t>определение сильнейших команд, сформированных из обучающихся одного общеобразовательного учреждения.</w:t>
      </w:r>
    </w:p>
    <w:p w:rsidR="00A30CD1" w:rsidRPr="001468D1" w:rsidRDefault="00A30CD1" w:rsidP="00A30CD1">
      <w:pPr>
        <w:tabs>
          <w:tab w:val="left" w:pos="284"/>
        </w:tabs>
        <w:ind w:right="-3" w:firstLine="709"/>
        <w:jc w:val="both"/>
        <w:rPr>
          <w:sz w:val="28"/>
          <w:szCs w:val="28"/>
        </w:rPr>
      </w:pPr>
      <w:proofErr w:type="gramStart"/>
      <w:r w:rsidRPr="001468D1">
        <w:rPr>
          <w:sz w:val="28"/>
          <w:szCs w:val="28"/>
        </w:rPr>
        <w:t>Всероссийские спортивные игры школьников «Президентские спортивные игры» являются приоритетным направлением в организации и проведении внеурочной физкультурно-спортивной работы с обучающимися в каждой общеобразовательной организации.</w:t>
      </w:r>
      <w:proofErr w:type="gramEnd"/>
    </w:p>
    <w:p w:rsidR="00A30CD1" w:rsidRDefault="00A30CD1" w:rsidP="00A30CD1">
      <w:pPr>
        <w:tabs>
          <w:tab w:val="left" w:pos="284"/>
        </w:tabs>
        <w:ind w:right="-3" w:firstLine="709"/>
        <w:jc w:val="both"/>
        <w:rPr>
          <w:sz w:val="28"/>
          <w:szCs w:val="28"/>
        </w:rPr>
      </w:pPr>
      <w:r w:rsidRPr="001468D1">
        <w:rPr>
          <w:sz w:val="28"/>
          <w:szCs w:val="28"/>
        </w:rPr>
        <w:t xml:space="preserve">Положение о соревнованиях среди команд общеобразовательных организаций Красноярского края «Школьная спортивная лига», краевом этапе всероссийских спортивных игр школьников «Президентские спортивные игры» </w:t>
      </w:r>
      <w:r w:rsidRPr="001468D1">
        <w:rPr>
          <w:sz w:val="28"/>
          <w:szCs w:val="28"/>
        </w:rPr>
        <w:br/>
        <w:t>в 201</w:t>
      </w:r>
      <w:r>
        <w:rPr>
          <w:sz w:val="28"/>
          <w:szCs w:val="28"/>
        </w:rPr>
        <w:t>8</w:t>
      </w:r>
      <w:r w:rsidRPr="001468D1">
        <w:rPr>
          <w:sz w:val="28"/>
          <w:szCs w:val="28"/>
        </w:rPr>
        <w:t>–201</w:t>
      </w:r>
      <w:r>
        <w:rPr>
          <w:sz w:val="28"/>
          <w:szCs w:val="28"/>
        </w:rPr>
        <w:t>9</w:t>
      </w:r>
      <w:r w:rsidRPr="001468D1">
        <w:rPr>
          <w:sz w:val="28"/>
          <w:szCs w:val="28"/>
        </w:rPr>
        <w:t xml:space="preserve"> учебном году (далее – Положение) определяет порядок проведения этапов Лиги в Красноярском крае.</w:t>
      </w:r>
    </w:p>
    <w:p w:rsidR="00A30CD1" w:rsidRPr="003B7632" w:rsidRDefault="00FC3D73" w:rsidP="00A30CD1">
      <w:pPr>
        <w:tabs>
          <w:tab w:val="left" w:pos="284"/>
          <w:tab w:val="left" w:pos="1069"/>
          <w:tab w:val="left" w:pos="1134"/>
        </w:tabs>
        <w:ind w:right="-3"/>
        <w:jc w:val="both"/>
        <w:rPr>
          <w:sz w:val="28"/>
          <w:szCs w:val="28"/>
        </w:rPr>
      </w:pPr>
      <w:r>
        <w:rPr>
          <w:sz w:val="28"/>
          <w:szCs w:val="28"/>
        </w:rPr>
        <w:br w:type="page"/>
      </w:r>
    </w:p>
    <w:p w:rsidR="00A30CD1" w:rsidRPr="003B7632" w:rsidRDefault="00A30CD1" w:rsidP="00FC3D73">
      <w:pPr>
        <w:numPr>
          <w:ilvl w:val="0"/>
          <w:numId w:val="28"/>
        </w:numPr>
        <w:tabs>
          <w:tab w:val="left" w:pos="426"/>
        </w:tabs>
        <w:ind w:left="0" w:right="-6" w:firstLine="0"/>
        <w:jc w:val="center"/>
        <w:rPr>
          <w:b/>
          <w:bCs/>
          <w:sz w:val="28"/>
          <w:szCs w:val="28"/>
        </w:rPr>
      </w:pPr>
      <w:r w:rsidRPr="003B7632">
        <w:rPr>
          <w:b/>
          <w:bCs/>
          <w:sz w:val="28"/>
          <w:szCs w:val="28"/>
        </w:rPr>
        <w:lastRenderedPageBreak/>
        <w:t>Места и сроки проведения</w:t>
      </w:r>
    </w:p>
    <w:p w:rsidR="00A30CD1" w:rsidRDefault="00A30CD1" w:rsidP="00A30CD1">
      <w:pPr>
        <w:tabs>
          <w:tab w:val="left" w:pos="0"/>
        </w:tabs>
        <w:ind w:right="-3" w:firstLine="709"/>
        <w:jc w:val="both"/>
        <w:rPr>
          <w:bCs/>
          <w:sz w:val="28"/>
          <w:szCs w:val="28"/>
        </w:rPr>
      </w:pPr>
    </w:p>
    <w:p w:rsidR="00066707" w:rsidRPr="003B7632" w:rsidRDefault="00066707" w:rsidP="00A30CD1">
      <w:pPr>
        <w:tabs>
          <w:tab w:val="left" w:pos="0"/>
        </w:tabs>
        <w:ind w:right="-3" w:firstLine="709"/>
        <w:jc w:val="both"/>
        <w:rPr>
          <w:bCs/>
          <w:sz w:val="28"/>
          <w:szCs w:val="28"/>
        </w:rPr>
      </w:pPr>
    </w:p>
    <w:p w:rsidR="00A30CD1" w:rsidRPr="003B7632" w:rsidRDefault="00A30CD1" w:rsidP="00A30CD1">
      <w:pPr>
        <w:tabs>
          <w:tab w:val="left" w:pos="0"/>
        </w:tabs>
        <w:ind w:right="-3" w:firstLine="709"/>
        <w:jc w:val="both"/>
        <w:rPr>
          <w:bCs/>
          <w:sz w:val="28"/>
          <w:szCs w:val="28"/>
        </w:rPr>
      </w:pPr>
      <w:r w:rsidRPr="003B7632">
        <w:rPr>
          <w:bCs/>
          <w:sz w:val="28"/>
          <w:szCs w:val="28"/>
        </w:rPr>
        <w:t>Соревнования Лиги проводятся в четыре этапа</w:t>
      </w:r>
      <w:r>
        <w:rPr>
          <w:bCs/>
          <w:sz w:val="28"/>
          <w:szCs w:val="28"/>
        </w:rPr>
        <w:t>:</w:t>
      </w:r>
    </w:p>
    <w:p w:rsidR="00A30CD1" w:rsidRPr="003B7632" w:rsidRDefault="00A30CD1" w:rsidP="00A30CD1">
      <w:pPr>
        <w:tabs>
          <w:tab w:val="left" w:pos="0"/>
          <w:tab w:val="left" w:pos="6217"/>
        </w:tabs>
        <w:ind w:right="-3" w:firstLine="709"/>
        <w:jc w:val="both"/>
        <w:rPr>
          <w:sz w:val="28"/>
          <w:szCs w:val="28"/>
        </w:rPr>
      </w:pPr>
      <w:r w:rsidRPr="003B7632">
        <w:rPr>
          <w:b/>
          <w:bCs/>
          <w:sz w:val="28"/>
          <w:szCs w:val="28"/>
        </w:rPr>
        <w:t>1 (школьный) этап</w:t>
      </w:r>
      <w:r w:rsidRPr="003B7632">
        <w:rPr>
          <w:bCs/>
          <w:sz w:val="28"/>
          <w:szCs w:val="28"/>
        </w:rPr>
        <w:t xml:space="preserve"> </w:t>
      </w:r>
      <w:r w:rsidRPr="003C157B">
        <w:rPr>
          <w:bCs/>
          <w:sz w:val="28"/>
          <w:szCs w:val="28"/>
        </w:rPr>
        <w:t xml:space="preserve">– школьные спартакиады – соревнования среди классов в муниципальных </w:t>
      </w:r>
      <w:r w:rsidRPr="00CA53C7">
        <w:rPr>
          <w:bCs/>
          <w:sz w:val="28"/>
          <w:szCs w:val="28"/>
        </w:rPr>
        <w:t>и негосударственных</w:t>
      </w:r>
      <w:r w:rsidRPr="00651C73">
        <w:rPr>
          <w:bCs/>
          <w:color w:val="00B0F0"/>
          <w:sz w:val="28"/>
          <w:szCs w:val="28"/>
        </w:rPr>
        <w:t xml:space="preserve"> </w:t>
      </w:r>
      <w:r w:rsidRPr="003C157B">
        <w:rPr>
          <w:bCs/>
          <w:sz w:val="28"/>
          <w:szCs w:val="28"/>
        </w:rPr>
        <w:t xml:space="preserve">общеобразовательных организациях Красноярского края (далее – школы), в краевых общеобразовательных организациях (далее – краевые организации) проводятся согласно положениям, утвержденным директорами школ, </w:t>
      </w:r>
      <w:r>
        <w:rPr>
          <w:bCs/>
          <w:sz w:val="28"/>
          <w:szCs w:val="28"/>
        </w:rPr>
        <w:t>руководителями краевых организаций</w:t>
      </w:r>
      <w:r w:rsidRPr="00D35E4E">
        <w:rPr>
          <w:bCs/>
          <w:sz w:val="28"/>
          <w:szCs w:val="28"/>
        </w:rPr>
        <w:t xml:space="preserve">, </w:t>
      </w:r>
      <w:r w:rsidRPr="00D35E4E">
        <w:rPr>
          <w:b/>
          <w:bCs/>
          <w:sz w:val="28"/>
          <w:szCs w:val="28"/>
        </w:rPr>
        <w:t xml:space="preserve">с </w:t>
      </w:r>
      <w:r w:rsidRPr="00D35E4E">
        <w:rPr>
          <w:b/>
          <w:sz w:val="28"/>
          <w:szCs w:val="28"/>
        </w:rPr>
        <w:t>сентября 201</w:t>
      </w:r>
      <w:r>
        <w:rPr>
          <w:b/>
          <w:sz w:val="28"/>
          <w:szCs w:val="28"/>
        </w:rPr>
        <w:t>8</w:t>
      </w:r>
      <w:r w:rsidRPr="00D35E4E">
        <w:rPr>
          <w:b/>
          <w:sz w:val="28"/>
          <w:szCs w:val="28"/>
        </w:rPr>
        <w:t xml:space="preserve"> года по март 201</w:t>
      </w:r>
      <w:r>
        <w:rPr>
          <w:b/>
          <w:sz w:val="28"/>
          <w:szCs w:val="28"/>
        </w:rPr>
        <w:t>9</w:t>
      </w:r>
      <w:r w:rsidRPr="00D35E4E">
        <w:rPr>
          <w:b/>
          <w:sz w:val="28"/>
          <w:szCs w:val="28"/>
        </w:rPr>
        <w:t xml:space="preserve"> года</w:t>
      </w:r>
      <w:r w:rsidRPr="00D35E4E">
        <w:rPr>
          <w:sz w:val="28"/>
          <w:szCs w:val="28"/>
        </w:rPr>
        <w:t>. Положение, таблицы результатов, фотоотчеты первого этапа размещаются</w:t>
      </w:r>
      <w:r w:rsidRPr="003C157B">
        <w:rPr>
          <w:sz w:val="28"/>
          <w:szCs w:val="28"/>
        </w:rPr>
        <w:t xml:space="preserve"> на сайтах школ</w:t>
      </w:r>
      <w:r>
        <w:rPr>
          <w:sz w:val="28"/>
          <w:szCs w:val="28"/>
        </w:rPr>
        <w:t>, краевых образовательных организаций</w:t>
      </w:r>
      <w:r w:rsidRPr="003C157B">
        <w:rPr>
          <w:sz w:val="28"/>
          <w:szCs w:val="28"/>
        </w:rPr>
        <w:t>.</w:t>
      </w:r>
    </w:p>
    <w:p w:rsidR="00A30CD1" w:rsidRPr="003B7632" w:rsidRDefault="00A30CD1" w:rsidP="00A30CD1">
      <w:pPr>
        <w:tabs>
          <w:tab w:val="left" w:pos="0"/>
          <w:tab w:val="left" w:pos="5953"/>
        </w:tabs>
        <w:ind w:right="-3" w:firstLine="709"/>
        <w:jc w:val="both"/>
        <w:rPr>
          <w:bCs/>
          <w:sz w:val="28"/>
          <w:szCs w:val="28"/>
        </w:rPr>
      </w:pPr>
      <w:r w:rsidRPr="003B7632">
        <w:rPr>
          <w:b/>
          <w:bCs/>
          <w:sz w:val="28"/>
          <w:szCs w:val="28"/>
        </w:rPr>
        <w:t>2 (муниципальный) этап</w:t>
      </w:r>
      <w:r w:rsidRPr="003B7632">
        <w:rPr>
          <w:bCs/>
          <w:sz w:val="28"/>
          <w:szCs w:val="28"/>
        </w:rPr>
        <w:t xml:space="preserve"> – городские и районные спартакиады (</w:t>
      </w:r>
      <w:r w:rsidRPr="003B7632">
        <w:rPr>
          <w:sz w:val="28"/>
          <w:szCs w:val="28"/>
        </w:rPr>
        <w:t xml:space="preserve">согласно положениям соответствующих органов </w:t>
      </w:r>
      <w:r w:rsidRPr="003B7632">
        <w:rPr>
          <w:color w:val="000000"/>
          <w:sz w:val="28"/>
          <w:szCs w:val="28"/>
        </w:rPr>
        <w:t xml:space="preserve">местного самоуправления </w:t>
      </w:r>
      <w:r w:rsidRPr="003B7632">
        <w:rPr>
          <w:bCs/>
          <w:color w:val="000000"/>
          <w:sz w:val="28"/>
          <w:szCs w:val="28"/>
        </w:rPr>
        <w:t>городских округов и муниципальных районов Красноярского края</w:t>
      </w:r>
      <w:r w:rsidRPr="003B7632">
        <w:rPr>
          <w:color w:val="000000"/>
          <w:sz w:val="28"/>
          <w:szCs w:val="28"/>
        </w:rPr>
        <w:t>) среди</w:t>
      </w:r>
      <w:r w:rsidRPr="003B7632">
        <w:rPr>
          <w:sz w:val="28"/>
          <w:szCs w:val="28"/>
        </w:rPr>
        <w:t xml:space="preserve"> команд </w:t>
      </w:r>
      <w:r w:rsidRPr="00C862BC">
        <w:rPr>
          <w:sz w:val="28"/>
          <w:szCs w:val="28"/>
        </w:rPr>
        <w:t>школ</w:t>
      </w:r>
      <w:r>
        <w:rPr>
          <w:sz w:val="28"/>
          <w:szCs w:val="28"/>
        </w:rPr>
        <w:t xml:space="preserve"> </w:t>
      </w:r>
      <w:r>
        <w:rPr>
          <w:sz w:val="28"/>
          <w:szCs w:val="28"/>
        </w:rPr>
        <w:br/>
        <w:t xml:space="preserve">и команд краевых организаций (далее – команды </w:t>
      </w:r>
      <w:r w:rsidRPr="00D35E4E">
        <w:rPr>
          <w:sz w:val="28"/>
          <w:szCs w:val="28"/>
        </w:rPr>
        <w:t xml:space="preserve">школ) </w:t>
      </w:r>
      <w:r w:rsidRPr="00D35E4E">
        <w:rPr>
          <w:bCs/>
          <w:sz w:val="28"/>
          <w:szCs w:val="28"/>
        </w:rPr>
        <w:t>–</w:t>
      </w:r>
      <w:r w:rsidRPr="00D35E4E">
        <w:rPr>
          <w:sz w:val="28"/>
          <w:szCs w:val="28"/>
        </w:rPr>
        <w:t xml:space="preserve"> </w:t>
      </w:r>
      <w:r w:rsidRPr="00D35E4E">
        <w:rPr>
          <w:b/>
          <w:sz w:val="28"/>
          <w:szCs w:val="28"/>
        </w:rPr>
        <w:t>с октября 201</w:t>
      </w:r>
      <w:r>
        <w:rPr>
          <w:b/>
          <w:sz w:val="28"/>
          <w:szCs w:val="28"/>
        </w:rPr>
        <w:t>8</w:t>
      </w:r>
      <w:r w:rsidRPr="00D35E4E">
        <w:rPr>
          <w:b/>
          <w:sz w:val="28"/>
          <w:szCs w:val="28"/>
        </w:rPr>
        <w:t xml:space="preserve"> года </w:t>
      </w:r>
      <w:r w:rsidRPr="00D35E4E">
        <w:rPr>
          <w:b/>
          <w:sz w:val="28"/>
          <w:szCs w:val="28"/>
        </w:rPr>
        <w:br/>
        <w:t>по апрель 201</w:t>
      </w:r>
      <w:r>
        <w:rPr>
          <w:b/>
          <w:sz w:val="28"/>
          <w:szCs w:val="28"/>
        </w:rPr>
        <w:t>9</w:t>
      </w:r>
      <w:r w:rsidRPr="00D35E4E">
        <w:rPr>
          <w:b/>
          <w:sz w:val="28"/>
          <w:szCs w:val="28"/>
        </w:rPr>
        <w:t xml:space="preserve"> года</w:t>
      </w:r>
      <w:r w:rsidRPr="00D35E4E">
        <w:rPr>
          <w:bCs/>
          <w:sz w:val="28"/>
          <w:szCs w:val="28"/>
        </w:rPr>
        <w:t>. В программу соревнований второго этапа включаются</w:t>
      </w:r>
      <w:r w:rsidRPr="003B7632">
        <w:rPr>
          <w:bCs/>
          <w:sz w:val="28"/>
          <w:szCs w:val="28"/>
        </w:rPr>
        <w:t xml:space="preserve"> виды спорта, определенные настоящим Положением, а также виды спорта, развивающиеся в данном муниципальном образовании. </w:t>
      </w:r>
    </w:p>
    <w:p w:rsidR="00A30CD1" w:rsidRDefault="00A30CD1" w:rsidP="00A30CD1">
      <w:pPr>
        <w:tabs>
          <w:tab w:val="left" w:pos="0"/>
          <w:tab w:val="left" w:pos="5953"/>
        </w:tabs>
        <w:ind w:right="-3" w:firstLine="709"/>
        <w:jc w:val="both"/>
        <w:rPr>
          <w:bCs/>
          <w:sz w:val="28"/>
          <w:szCs w:val="28"/>
        </w:rPr>
      </w:pPr>
      <w:r>
        <w:rPr>
          <w:bCs/>
          <w:sz w:val="28"/>
          <w:szCs w:val="28"/>
        </w:rPr>
        <w:t xml:space="preserve">Соревнования </w:t>
      </w:r>
      <w:r w:rsidRPr="006F5051">
        <w:rPr>
          <w:bCs/>
          <w:sz w:val="28"/>
          <w:szCs w:val="28"/>
          <w:u w:val="single"/>
        </w:rPr>
        <w:t>школьного и муниципального этапов проводятся с учетом специфики школ</w:t>
      </w:r>
      <w:r>
        <w:rPr>
          <w:bCs/>
          <w:sz w:val="28"/>
          <w:szCs w:val="28"/>
        </w:rPr>
        <w:t xml:space="preserve"> (комплектности, количества классов в параллели, отдаленности школы от места проведения муниципального этапа, другое), </w:t>
      </w:r>
      <w:r>
        <w:rPr>
          <w:bCs/>
          <w:sz w:val="28"/>
          <w:szCs w:val="28"/>
        </w:rPr>
        <w:br/>
        <w:t xml:space="preserve">что должно быть учтено в Положении о проведении </w:t>
      </w:r>
      <w:r w:rsidRPr="006435EA">
        <w:rPr>
          <w:bCs/>
          <w:sz w:val="28"/>
          <w:szCs w:val="28"/>
        </w:rPr>
        <w:t>данных этапов.</w:t>
      </w:r>
      <w:r>
        <w:rPr>
          <w:bCs/>
          <w:sz w:val="28"/>
          <w:szCs w:val="28"/>
        </w:rPr>
        <w:t xml:space="preserve"> </w:t>
      </w:r>
    </w:p>
    <w:p w:rsidR="00A30CD1" w:rsidRPr="002B11B3" w:rsidRDefault="00A30CD1" w:rsidP="00A30CD1">
      <w:pPr>
        <w:tabs>
          <w:tab w:val="left" w:pos="0"/>
          <w:tab w:val="left" w:pos="5953"/>
        </w:tabs>
        <w:ind w:right="-3" w:firstLine="709"/>
        <w:jc w:val="both"/>
        <w:rPr>
          <w:color w:val="000000"/>
          <w:sz w:val="28"/>
          <w:szCs w:val="28"/>
        </w:rPr>
      </w:pPr>
      <w:r w:rsidRPr="00AC47B1">
        <w:rPr>
          <w:bCs/>
          <w:sz w:val="28"/>
          <w:szCs w:val="28"/>
        </w:rPr>
        <w:t xml:space="preserve">В городах Красноярске и </w:t>
      </w:r>
      <w:r w:rsidRPr="00AC47B1">
        <w:rPr>
          <w:bCs/>
          <w:color w:val="000000"/>
          <w:sz w:val="28"/>
          <w:szCs w:val="28"/>
        </w:rPr>
        <w:t>Норильске</w:t>
      </w:r>
      <w:r w:rsidRPr="00AC47B1">
        <w:rPr>
          <w:bCs/>
          <w:sz w:val="28"/>
          <w:szCs w:val="28"/>
        </w:rPr>
        <w:t xml:space="preserve"> вторым этапом Лиги являются соревнования среди команд школ в каждом районе городов (г. Норильск самостоятельно разрабатывает принцип разбивки участников на зоны). </w:t>
      </w:r>
      <w:r w:rsidRPr="00AC47B1">
        <w:rPr>
          <w:bCs/>
          <w:sz w:val="28"/>
          <w:szCs w:val="28"/>
        </w:rPr>
        <w:br/>
      </w:r>
      <w:r w:rsidRPr="00AC47B1">
        <w:rPr>
          <w:color w:val="000000"/>
          <w:sz w:val="28"/>
          <w:szCs w:val="28"/>
        </w:rPr>
        <w:t xml:space="preserve">В Туруханском, Эвенкийском и Таймырском Долгано-Ненецком муниципальных </w:t>
      </w:r>
      <w:proofErr w:type="gramStart"/>
      <w:r w:rsidRPr="00AC47B1">
        <w:rPr>
          <w:color w:val="000000"/>
          <w:sz w:val="28"/>
          <w:szCs w:val="28"/>
        </w:rPr>
        <w:t>районах</w:t>
      </w:r>
      <w:proofErr w:type="gramEnd"/>
      <w:r w:rsidRPr="00AC47B1">
        <w:rPr>
          <w:color w:val="000000"/>
          <w:sz w:val="28"/>
          <w:szCs w:val="28"/>
        </w:rPr>
        <w:t xml:space="preserve"> (далее – северны</w:t>
      </w:r>
      <w:r>
        <w:rPr>
          <w:color w:val="000000"/>
          <w:sz w:val="28"/>
          <w:szCs w:val="28"/>
        </w:rPr>
        <w:t>е</w:t>
      </w:r>
      <w:r w:rsidRPr="00AC47B1">
        <w:rPr>
          <w:color w:val="000000"/>
          <w:sz w:val="28"/>
          <w:szCs w:val="28"/>
        </w:rPr>
        <w:t xml:space="preserve"> территори</w:t>
      </w:r>
      <w:r>
        <w:rPr>
          <w:color w:val="000000"/>
          <w:sz w:val="28"/>
          <w:szCs w:val="28"/>
        </w:rPr>
        <w:t>и</w:t>
      </w:r>
      <w:r w:rsidRPr="00AC47B1">
        <w:rPr>
          <w:color w:val="000000"/>
          <w:sz w:val="28"/>
          <w:szCs w:val="28"/>
        </w:rPr>
        <w:t>) второй этап Лиги (муниципальные соревнования среди команд школ) является отборочным к участию</w:t>
      </w:r>
      <w:r>
        <w:rPr>
          <w:color w:val="000000"/>
          <w:sz w:val="28"/>
          <w:szCs w:val="28"/>
        </w:rPr>
        <w:br/>
      </w:r>
      <w:r w:rsidRPr="00AC47B1">
        <w:rPr>
          <w:color w:val="000000"/>
          <w:sz w:val="28"/>
          <w:szCs w:val="28"/>
        </w:rPr>
        <w:t>в 4 (финальном) этапе Лиги. Для северных территорий допускается</w:t>
      </w:r>
      <w:r>
        <w:rPr>
          <w:color w:val="000000"/>
          <w:sz w:val="28"/>
          <w:szCs w:val="28"/>
        </w:rPr>
        <w:t xml:space="preserve"> проведение </w:t>
      </w:r>
      <w:r w:rsidRPr="00AC47B1">
        <w:rPr>
          <w:color w:val="000000"/>
          <w:sz w:val="28"/>
          <w:szCs w:val="28"/>
        </w:rPr>
        <w:t>муниципальн</w:t>
      </w:r>
      <w:r>
        <w:rPr>
          <w:color w:val="000000"/>
          <w:sz w:val="28"/>
          <w:szCs w:val="28"/>
        </w:rPr>
        <w:t>ого</w:t>
      </w:r>
      <w:r w:rsidRPr="00AC47B1">
        <w:rPr>
          <w:color w:val="000000"/>
          <w:sz w:val="28"/>
          <w:szCs w:val="28"/>
        </w:rPr>
        <w:t xml:space="preserve"> этап</w:t>
      </w:r>
      <w:r>
        <w:rPr>
          <w:color w:val="000000"/>
          <w:sz w:val="28"/>
          <w:szCs w:val="28"/>
        </w:rPr>
        <w:t>а</w:t>
      </w:r>
      <w:r w:rsidRPr="00AC47B1">
        <w:rPr>
          <w:color w:val="000000"/>
          <w:sz w:val="28"/>
          <w:szCs w:val="28"/>
        </w:rPr>
        <w:t xml:space="preserve"> в форме заочных соревнований; порядок проведения </w:t>
      </w:r>
      <w:r>
        <w:rPr>
          <w:color w:val="000000"/>
          <w:sz w:val="28"/>
          <w:szCs w:val="28"/>
        </w:rPr>
        <w:br/>
      </w:r>
      <w:r w:rsidRPr="00AC47B1">
        <w:rPr>
          <w:color w:val="000000"/>
          <w:sz w:val="28"/>
          <w:szCs w:val="28"/>
        </w:rPr>
        <w:t>и определение победителей предусматривается соответствующим Положением.</w:t>
      </w:r>
    </w:p>
    <w:p w:rsidR="00A30CD1" w:rsidRPr="003B7632" w:rsidRDefault="00A30CD1" w:rsidP="00A30CD1">
      <w:pPr>
        <w:tabs>
          <w:tab w:val="left" w:pos="0"/>
          <w:tab w:val="left" w:pos="5953"/>
        </w:tabs>
        <w:ind w:right="-3" w:firstLine="709"/>
        <w:jc w:val="both"/>
        <w:rPr>
          <w:bCs/>
          <w:color w:val="000000"/>
          <w:sz w:val="28"/>
          <w:szCs w:val="28"/>
        </w:rPr>
      </w:pPr>
      <w:r w:rsidRPr="002B11B3">
        <w:rPr>
          <w:bCs/>
          <w:color w:val="000000"/>
          <w:sz w:val="28"/>
          <w:szCs w:val="28"/>
        </w:rPr>
        <w:t xml:space="preserve">Таблицы отчетов </w:t>
      </w:r>
      <w:r>
        <w:rPr>
          <w:bCs/>
          <w:color w:val="000000"/>
          <w:sz w:val="28"/>
          <w:szCs w:val="28"/>
        </w:rPr>
        <w:t xml:space="preserve">о проведении </w:t>
      </w:r>
      <w:r w:rsidRPr="002B11B3">
        <w:rPr>
          <w:bCs/>
          <w:color w:val="000000"/>
          <w:sz w:val="28"/>
          <w:szCs w:val="28"/>
        </w:rPr>
        <w:t xml:space="preserve">муниципального этапа подписываются руководителями </w:t>
      </w:r>
      <w:r w:rsidRPr="00AC47B1">
        <w:rPr>
          <w:bCs/>
          <w:color w:val="000000"/>
          <w:sz w:val="28"/>
          <w:szCs w:val="28"/>
        </w:rPr>
        <w:t>органов управления образованием и органов управлен</w:t>
      </w:r>
      <w:r>
        <w:rPr>
          <w:bCs/>
          <w:color w:val="000000"/>
          <w:sz w:val="28"/>
          <w:szCs w:val="28"/>
        </w:rPr>
        <w:t xml:space="preserve">ия физической культурой </w:t>
      </w:r>
      <w:r w:rsidRPr="00AC47B1">
        <w:rPr>
          <w:bCs/>
          <w:color w:val="000000"/>
          <w:sz w:val="28"/>
          <w:szCs w:val="28"/>
        </w:rPr>
        <w:t xml:space="preserve">и спортом. </w:t>
      </w:r>
      <w:r>
        <w:rPr>
          <w:bCs/>
          <w:color w:val="000000"/>
          <w:sz w:val="28"/>
          <w:szCs w:val="28"/>
        </w:rPr>
        <w:t>Итоговые таблицы муниципального этапа</w:t>
      </w:r>
      <w:r w:rsidRPr="002B11B3">
        <w:rPr>
          <w:bCs/>
          <w:color w:val="000000"/>
          <w:sz w:val="28"/>
          <w:szCs w:val="28"/>
        </w:rPr>
        <w:t xml:space="preserve"> размещаются на сайтах муниципальных органов управления образованием</w:t>
      </w:r>
      <w:r>
        <w:rPr>
          <w:bCs/>
          <w:color w:val="000000"/>
          <w:sz w:val="28"/>
          <w:szCs w:val="28"/>
        </w:rPr>
        <w:t xml:space="preserve"> (приложение № 5)</w:t>
      </w:r>
      <w:r w:rsidRPr="002B11B3">
        <w:rPr>
          <w:bCs/>
          <w:color w:val="000000"/>
          <w:sz w:val="28"/>
          <w:szCs w:val="28"/>
        </w:rPr>
        <w:t>.</w:t>
      </w:r>
    </w:p>
    <w:p w:rsidR="00A30CD1" w:rsidRPr="00CA53C7" w:rsidRDefault="00A30CD1" w:rsidP="00A30CD1">
      <w:pPr>
        <w:tabs>
          <w:tab w:val="left" w:pos="0"/>
          <w:tab w:val="left" w:pos="5953"/>
        </w:tabs>
        <w:ind w:right="-3" w:firstLine="709"/>
        <w:jc w:val="both"/>
        <w:rPr>
          <w:bCs/>
          <w:sz w:val="28"/>
          <w:szCs w:val="28"/>
        </w:rPr>
      </w:pPr>
      <w:r w:rsidRPr="00CA53C7">
        <w:rPr>
          <w:b/>
          <w:bCs/>
          <w:sz w:val="28"/>
          <w:szCs w:val="28"/>
        </w:rPr>
        <w:t xml:space="preserve">3 (региональный этап) </w:t>
      </w:r>
      <w:r w:rsidRPr="00CA53C7">
        <w:rPr>
          <w:bCs/>
          <w:sz w:val="28"/>
          <w:szCs w:val="28"/>
        </w:rPr>
        <w:t>состоит из зональных (отборочных) и финальных соревнований.</w:t>
      </w:r>
    </w:p>
    <w:p w:rsidR="00A30CD1" w:rsidRPr="00D35E4E" w:rsidRDefault="00A30CD1" w:rsidP="00A30CD1">
      <w:pPr>
        <w:tabs>
          <w:tab w:val="left" w:pos="0"/>
          <w:tab w:val="left" w:pos="5953"/>
        </w:tabs>
        <w:ind w:right="-3" w:firstLine="709"/>
        <w:jc w:val="both"/>
        <w:rPr>
          <w:bCs/>
          <w:sz w:val="28"/>
          <w:szCs w:val="28"/>
        </w:rPr>
      </w:pPr>
      <w:r w:rsidRPr="00CA53C7">
        <w:rPr>
          <w:bCs/>
          <w:sz w:val="28"/>
          <w:szCs w:val="28"/>
        </w:rPr>
        <w:t>Зональные соревнования среди</w:t>
      </w:r>
      <w:r w:rsidRPr="003B7632">
        <w:rPr>
          <w:bCs/>
          <w:sz w:val="28"/>
          <w:szCs w:val="28"/>
        </w:rPr>
        <w:t xml:space="preserve"> команд школ городских округов и </w:t>
      </w:r>
      <w:r w:rsidRPr="00D35E4E">
        <w:rPr>
          <w:bCs/>
          <w:sz w:val="28"/>
          <w:szCs w:val="28"/>
        </w:rPr>
        <w:t>муниципальных районов Красноярского края – победителей второго этапа Лиги</w:t>
      </w:r>
      <w:r>
        <w:rPr>
          <w:bCs/>
          <w:sz w:val="28"/>
          <w:szCs w:val="28"/>
        </w:rPr>
        <w:t xml:space="preserve"> проводится</w:t>
      </w:r>
      <w:r w:rsidRPr="00D35E4E">
        <w:rPr>
          <w:bCs/>
          <w:sz w:val="28"/>
          <w:szCs w:val="28"/>
        </w:rPr>
        <w:t xml:space="preserve"> </w:t>
      </w:r>
      <w:r w:rsidRPr="00D35E4E">
        <w:rPr>
          <w:b/>
          <w:bCs/>
          <w:sz w:val="28"/>
          <w:szCs w:val="28"/>
        </w:rPr>
        <w:t>с ноября 201</w:t>
      </w:r>
      <w:r>
        <w:rPr>
          <w:b/>
          <w:bCs/>
          <w:sz w:val="28"/>
          <w:szCs w:val="28"/>
        </w:rPr>
        <w:t>8</w:t>
      </w:r>
      <w:r w:rsidRPr="00D35E4E">
        <w:rPr>
          <w:b/>
          <w:bCs/>
          <w:sz w:val="28"/>
          <w:szCs w:val="28"/>
        </w:rPr>
        <w:t xml:space="preserve"> года по апрель 201</w:t>
      </w:r>
      <w:r>
        <w:rPr>
          <w:b/>
          <w:bCs/>
          <w:sz w:val="28"/>
          <w:szCs w:val="28"/>
        </w:rPr>
        <w:t>9</w:t>
      </w:r>
      <w:r w:rsidRPr="00D35E4E">
        <w:rPr>
          <w:b/>
          <w:bCs/>
          <w:sz w:val="28"/>
          <w:szCs w:val="28"/>
        </w:rPr>
        <w:t xml:space="preserve"> года</w:t>
      </w:r>
      <w:r w:rsidRPr="00D35E4E">
        <w:rPr>
          <w:bCs/>
          <w:sz w:val="28"/>
          <w:szCs w:val="28"/>
        </w:rPr>
        <w:t xml:space="preserve">. </w:t>
      </w:r>
    </w:p>
    <w:p w:rsidR="00A30CD1" w:rsidRPr="0030677B" w:rsidRDefault="00A30CD1" w:rsidP="00A30CD1">
      <w:pPr>
        <w:tabs>
          <w:tab w:val="left" w:pos="0"/>
          <w:tab w:val="left" w:pos="5953"/>
        </w:tabs>
        <w:ind w:right="-3" w:firstLine="709"/>
        <w:jc w:val="both"/>
        <w:rPr>
          <w:bCs/>
          <w:color w:val="000000"/>
          <w:sz w:val="28"/>
          <w:szCs w:val="28"/>
        </w:rPr>
      </w:pPr>
      <w:r w:rsidRPr="00D35E4E">
        <w:rPr>
          <w:bCs/>
          <w:color w:val="000000"/>
          <w:sz w:val="28"/>
          <w:szCs w:val="28"/>
        </w:rPr>
        <w:t>Среди школьных команд муниципальных районов</w:t>
      </w:r>
      <w:r w:rsidRPr="0030677B">
        <w:rPr>
          <w:bCs/>
          <w:color w:val="000000"/>
          <w:sz w:val="28"/>
          <w:szCs w:val="28"/>
        </w:rPr>
        <w:t xml:space="preserve"> зональные соревнования проводятся </w:t>
      </w:r>
      <w:r w:rsidRPr="00CA53C7">
        <w:rPr>
          <w:bCs/>
          <w:color w:val="000000"/>
          <w:sz w:val="28"/>
          <w:szCs w:val="28"/>
        </w:rPr>
        <w:t>по баскетболу 3х3</w:t>
      </w:r>
      <w:r w:rsidRPr="0030677B">
        <w:rPr>
          <w:bCs/>
          <w:color w:val="000000"/>
          <w:sz w:val="28"/>
          <w:szCs w:val="28"/>
        </w:rPr>
        <w:t>, волейболу, мини-футболу, регби, настольному теннису.</w:t>
      </w:r>
    </w:p>
    <w:p w:rsidR="00A30CD1" w:rsidRPr="003B7632" w:rsidRDefault="00A30CD1" w:rsidP="00A30CD1">
      <w:pPr>
        <w:tabs>
          <w:tab w:val="left" w:pos="0"/>
          <w:tab w:val="left" w:pos="5953"/>
        </w:tabs>
        <w:ind w:right="-3" w:firstLine="709"/>
        <w:jc w:val="both"/>
        <w:rPr>
          <w:bCs/>
          <w:color w:val="000000"/>
          <w:sz w:val="28"/>
          <w:szCs w:val="28"/>
        </w:rPr>
      </w:pPr>
      <w:r w:rsidRPr="0030677B">
        <w:rPr>
          <w:bCs/>
          <w:color w:val="000000"/>
          <w:sz w:val="28"/>
          <w:szCs w:val="28"/>
        </w:rPr>
        <w:lastRenderedPageBreak/>
        <w:t xml:space="preserve">Среди школьных команд городских округов зональные соревнования проводятся по </w:t>
      </w:r>
      <w:r w:rsidRPr="00CA53C7">
        <w:rPr>
          <w:bCs/>
          <w:color w:val="000000"/>
          <w:sz w:val="28"/>
          <w:szCs w:val="28"/>
        </w:rPr>
        <w:t>баскетболу 3х3</w:t>
      </w:r>
      <w:r w:rsidRPr="0030677B">
        <w:rPr>
          <w:bCs/>
          <w:color w:val="000000"/>
          <w:sz w:val="28"/>
          <w:szCs w:val="28"/>
        </w:rPr>
        <w:t>, волейболу, мини-футболу, регби.</w:t>
      </w:r>
    </w:p>
    <w:p w:rsidR="00A30CD1" w:rsidRPr="008B0AF9" w:rsidRDefault="00A30CD1" w:rsidP="00A30CD1">
      <w:pPr>
        <w:tabs>
          <w:tab w:val="left" w:pos="0"/>
          <w:tab w:val="left" w:pos="5953"/>
        </w:tabs>
        <w:ind w:right="-3" w:firstLine="709"/>
        <w:jc w:val="both"/>
        <w:rPr>
          <w:bCs/>
          <w:color w:val="000000"/>
          <w:sz w:val="28"/>
          <w:szCs w:val="28"/>
        </w:rPr>
      </w:pPr>
      <w:r w:rsidRPr="003B7632">
        <w:rPr>
          <w:sz w:val="28"/>
          <w:szCs w:val="28"/>
        </w:rPr>
        <w:t xml:space="preserve">Допускается проведение третьего этапа Лиги при объединении нескольких зон по одному виду спорта с раздельным зачетом и награждением. </w:t>
      </w:r>
      <w:r w:rsidRPr="003B7632">
        <w:rPr>
          <w:bCs/>
          <w:color w:val="000000"/>
          <w:sz w:val="28"/>
          <w:szCs w:val="28"/>
        </w:rPr>
        <w:t xml:space="preserve">В городах Красноярске и Норильске </w:t>
      </w:r>
      <w:r w:rsidRPr="008B0AF9">
        <w:rPr>
          <w:bCs/>
          <w:color w:val="000000"/>
          <w:sz w:val="28"/>
          <w:szCs w:val="28"/>
        </w:rPr>
        <w:t xml:space="preserve">третьими этапами Лиги являются соревнования среди команд школ – победителей второго этапа Лиги. </w:t>
      </w:r>
    </w:p>
    <w:p w:rsidR="00A30CD1" w:rsidRPr="00D35E4E" w:rsidRDefault="00A30CD1" w:rsidP="00A30CD1">
      <w:pPr>
        <w:tabs>
          <w:tab w:val="left" w:pos="0"/>
          <w:tab w:val="left" w:pos="5953"/>
        </w:tabs>
        <w:ind w:right="-3" w:firstLine="709"/>
        <w:jc w:val="both"/>
        <w:rPr>
          <w:bCs/>
          <w:color w:val="000000"/>
          <w:sz w:val="28"/>
          <w:szCs w:val="28"/>
        </w:rPr>
      </w:pPr>
      <w:r w:rsidRPr="008B0AF9">
        <w:rPr>
          <w:bCs/>
          <w:color w:val="000000"/>
          <w:sz w:val="28"/>
          <w:szCs w:val="28"/>
        </w:rPr>
        <w:t>По решению организаторов к соревнованиям регионального этапа</w:t>
      </w:r>
      <w:r>
        <w:rPr>
          <w:bCs/>
          <w:color w:val="000000"/>
          <w:sz w:val="28"/>
          <w:szCs w:val="28"/>
        </w:rPr>
        <w:br/>
      </w:r>
      <w:r w:rsidRPr="008B0AF9">
        <w:rPr>
          <w:bCs/>
          <w:color w:val="000000"/>
          <w:sz w:val="28"/>
          <w:szCs w:val="28"/>
        </w:rPr>
        <w:t>по лыжным гонкам, легкой атлетике</w:t>
      </w:r>
      <w:r>
        <w:rPr>
          <w:bCs/>
          <w:color w:val="000000"/>
          <w:sz w:val="28"/>
          <w:szCs w:val="28"/>
        </w:rPr>
        <w:t xml:space="preserve">, </w:t>
      </w:r>
      <w:r w:rsidRPr="00CA53C7">
        <w:rPr>
          <w:bCs/>
          <w:sz w:val="28"/>
          <w:szCs w:val="28"/>
        </w:rPr>
        <w:t>плаванию</w:t>
      </w:r>
      <w:r>
        <w:rPr>
          <w:bCs/>
          <w:color w:val="00B0F0"/>
          <w:sz w:val="28"/>
          <w:szCs w:val="28"/>
        </w:rPr>
        <w:t xml:space="preserve"> </w:t>
      </w:r>
      <w:r w:rsidRPr="008B0AF9">
        <w:rPr>
          <w:bCs/>
          <w:color w:val="000000"/>
          <w:sz w:val="28"/>
          <w:szCs w:val="28"/>
        </w:rPr>
        <w:t xml:space="preserve">могут быть </w:t>
      </w:r>
      <w:proofErr w:type="gramStart"/>
      <w:r w:rsidRPr="008B0AF9">
        <w:rPr>
          <w:bCs/>
          <w:color w:val="000000"/>
          <w:sz w:val="28"/>
          <w:szCs w:val="28"/>
        </w:rPr>
        <w:t>допущены</w:t>
      </w:r>
      <w:proofErr w:type="gramEnd"/>
      <w:r w:rsidRPr="008B0AF9">
        <w:rPr>
          <w:bCs/>
          <w:color w:val="000000"/>
          <w:sz w:val="28"/>
          <w:szCs w:val="28"/>
        </w:rPr>
        <w:t xml:space="preserve"> участники</w:t>
      </w:r>
      <w:r>
        <w:rPr>
          <w:bCs/>
          <w:color w:val="000000"/>
          <w:sz w:val="28"/>
          <w:szCs w:val="28"/>
        </w:rPr>
        <w:t>-</w:t>
      </w:r>
      <w:proofErr w:type="spellStart"/>
      <w:r>
        <w:rPr>
          <w:bCs/>
          <w:color w:val="000000"/>
          <w:sz w:val="28"/>
          <w:szCs w:val="28"/>
        </w:rPr>
        <w:t>личники</w:t>
      </w:r>
      <w:proofErr w:type="spellEnd"/>
      <w:r w:rsidRPr="008B0AF9">
        <w:rPr>
          <w:bCs/>
          <w:color w:val="000000"/>
          <w:sz w:val="28"/>
          <w:szCs w:val="28"/>
        </w:rPr>
        <w:t xml:space="preserve"> (вне конкурса и вне зачета). Все расходы по участию </w:t>
      </w:r>
      <w:r>
        <w:rPr>
          <w:bCs/>
          <w:color w:val="000000"/>
          <w:sz w:val="28"/>
          <w:szCs w:val="28"/>
        </w:rPr>
        <w:t>участников-</w:t>
      </w:r>
      <w:proofErr w:type="spellStart"/>
      <w:r w:rsidRPr="008B0AF9">
        <w:rPr>
          <w:bCs/>
          <w:color w:val="000000"/>
          <w:sz w:val="28"/>
          <w:szCs w:val="28"/>
        </w:rPr>
        <w:t>личников</w:t>
      </w:r>
      <w:proofErr w:type="spellEnd"/>
      <w:r>
        <w:rPr>
          <w:bCs/>
          <w:color w:val="000000"/>
          <w:sz w:val="28"/>
          <w:szCs w:val="28"/>
        </w:rPr>
        <w:t xml:space="preserve"> </w:t>
      </w:r>
      <w:r w:rsidRPr="008B0AF9">
        <w:rPr>
          <w:bCs/>
          <w:color w:val="000000"/>
          <w:sz w:val="28"/>
          <w:szCs w:val="28"/>
        </w:rPr>
        <w:t>в соревнованиях несут командирующие организации.</w:t>
      </w:r>
      <w:r>
        <w:rPr>
          <w:bCs/>
          <w:color w:val="000000"/>
          <w:sz w:val="28"/>
          <w:szCs w:val="28"/>
        </w:rPr>
        <w:t xml:space="preserve"> </w:t>
      </w:r>
    </w:p>
    <w:p w:rsidR="00A30CD1" w:rsidRDefault="00A30CD1" w:rsidP="00A30CD1">
      <w:pPr>
        <w:tabs>
          <w:tab w:val="left" w:pos="0"/>
          <w:tab w:val="left" w:pos="5953"/>
        </w:tabs>
        <w:ind w:right="-3" w:firstLine="709"/>
        <w:jc w:val="both"/>
        <w:rPr>
          <w:bCs/>
          <w:sz w:val="28"/>
          <w:szCs w:val="28"/>
        </w:rPr>
      </w:pPr>
      <w:r w:rsidRPr="00CA53C7">
        <w:rPr>
          <w:b/>
          <w:bCs/>
          <w:sz w:val="28"/>
          <w:szCs w:val="28"/>
        </w:rPr>
        <w:t>Финальные соревнования</w:t>
      </w:r>
      <w:r>
        <w:rPr>
          <w:bCs/>
          <w:sz w:val="28"/>
          <w:szCs w:val="28"/>
        </w:rPr>
        <w:t xml:space="preserve"> регионального этапа</w:t>
      </w:r>
      <w:r w:rsidRPr="00D35E4E">
        <w:rPr>
          <w:bCs/>
          <w:sz w:val="28"/>
          <w:szCs w:val="28"/>
        </w:rPr>
        <w:t xml:space="preserve"> </w:t>
      </w:r>
      <w:r w:rsidRPr="00D35E4E">
        <w:rPr>
          <w:bCs/>
          <w:color w:val="000000"/>
          <w:sz w:val="28"/>
          <w:szCs w:val="28"/>
        </w:rPr>
        <w:t>провод</w:t>
      </w:r>
      <w:r>
        <w:rPr>
          <w:bCs/>
          <w:color w:val="000000"/>
          <w:sz w:val="28"/>
          <w:szCs w:val="28"/>
        </w:rPr>
        <w:t>я</w:t>
      </w:r>
      <w:r w:rsidRPr="00D35E4E">
        <w:rPr>
          <w:bCs/>
          <w:color w:val="000000"/>
          <w:sz w:val="28"/>
          <w:szCs w:val="28"/>
        </w:rPr>
        <w:t xml:space="preserve">тся </w:t>
      </w:r>
      <w:r w:rsidRPr="00D35E4E">
        <w:rPr>
          <w:b/>
          <w:bCs/>
          <w:color w:val="000000"/>
          <w:sz w:val="28"/>
          <w:szCs w:val="28"/>
        </w:rPr>
        <w:t>с февраля 201</w:t>
      </w:r>
      <w:r>
        <w:rPr>
          <w:b/>
          <w:bCs/>
          <w:color w:val="000000"/>
          <w:sz w:val="28"/>
          <w:szCs w:val="28"/>
        </w:rPr>
        <w:t>9</w:t>
      </w:r>
      <w:r w:rsidRPr="00D35E4E">
        <w:rPr>
          <w:b/>
          <w:bCs/>
          <w:color w:val="000000"/>
          <w:sz w:val="28"/>
          <w:szCs w:val="28"/>
        </w:rPr>
        <w:t xml:space="preserve"> </w:t>
      </w:r>
      <w:r w:rsidRPr="00D35E4E">
        <w:rPr>
          <w:b/>
          <w:bCs/>
          <w:sz w:val="28"/>
          <w:szCs w:val="28"/>
        </w:rPr>
        <w:t>по май 201</w:t>
      </w:r>
      <w:r>
        <w:rPr>
          <w:b/>
          <w:bCs/>
          <w:sz w:val="28"/>
          <w:szCs w:val="28"/>
        </w:rPr>
        <w:t>9</w:t>
      </w:r>
      <w:r w:rsidRPr="00D35E4E">
        <w:rPr>
          <w:b/>
          <w:bCs/>
          <w:sz w:val="28"/>
          <w:szCs w:val="28"/>
        </w:rPr>
        <w:t xml:space="preserve"> года.</w:t>
      </w:r>
      <w:r w:rsidRPr="00D35E4E">
        <w:rPr>
          <w:bCs/>
          <w:sz w:val="28"/>
          <w:szCs w:val="28"/>
        </w:rPr>
        <w:t xml:space="preserve"> </w:t>
      </w:r>
    </w:p>
    <w:p w:rsidR="00A30CD1" w:rsidRDefault="00A30CD1" w:rsidP="00A30CD1">
      <w:pPr>
        <w:tabs>
          <w:tab w:val="left" w:pos="0"/>
          <w:tab w:val="left" w:pos="5953"/>
        </w:tabs>
        <w:ind w:right="-3" w:firstLine="709"/>
        <w:jc w:val="both"/>
        <w:rPr>
          <w:bCs/>
          <w:sz w:val="28"/>
          <w:szCs w:val="28"/>
        </w:rPr>
      </w:pPr>
      <w:r w:rsidRPr="00D35E4E">
        <w:rPr>
          <w:bCs/>
          <w:sz w:val="28"/>
          <w:szCs w:val="28"/>
        </w:rPr>
        <w:t xml:space="preserve">Информация о распределении территорий на зоны, сроках и местах </w:t>
      </w:r>
      <w:r w:rsidRPr="00CA53C7">
        <w:rPr>
          <w:bCs/>
          <w:sz w:val="28"/>
          <w:szCs w:val="28"/>
        </w:rPr>
        <w:t>проведения зональных и финальных соревнований будет направлена в городские округа и муниципальные районы до 29.</w:t>
      </w:r>
      <w:r w:rsidRPr="00D35E4E">
        <w:rPr>
          <w:bCs/>
          <w:sz w:val="28"/>
          <w:szCs w:val="28"/>
        </w:rPr>
        <w:t>10.201</w:t>
      </w:r>
      <w:r>
        <w:rPr>
          <w:bCs/>
          <w:sz w:val="28"/>
          <w:szCs w:val="28"/>
        </w:rPr>
        <w:t>8.</w:t>
      </w:r>
    </w:p>
    <w:p w:rsidR="00A30CD1" w:rsidRDefault="00A30CD1" w:rsidP="00A30CD1">
      <w:pPr>
        <w:tabs>
          <w:tab w:val="left" w:pos="0"/>
          <w:tab w:val="left" w:pos="5953"/>
        </w:tabs>
        <w:ind w:right="-3" w:firstLine="709"/>
        <w:jc w:val="both"/>
        <w:rPr>
          <w:bCs/>
          <w:sz w:val="28"/>
          <w:szCs w:val="28"/>
        </w:rPr>
      </w:pPr>
      <w:r w:rsidRPr="001620A1">
        <w:rPr>
          <w:bCs/>
          <w:sz w:val="28"/>
          <w:szCs w:val="28"/>
        </w:rPr>
        <w:t xml:space="preserve">Команды для участия в финальных всероссийских соревнованиях спортивных игр школьников «Президентские спортивные игры» (летний </w:t>
      </w:r>
      <w:r>
        <w:rPr>
          <w:bCs/>
          <w:sz w:val="28"/>
          <w:szCs w:val="28"/>
        </w:rPr>
        <w:br/>
      </w:r>
      <w:r w:rsidRPr="001620A1">
        <w:rPr>
          <w:bCs/>
          <w:sz w:val="28"/>
          <w:szCs w:val="28"/>
        </w:rPr>
        <w:t>и зимний финал</w:t>
      </w:r>
      <w:r>
        <w:rPr>
          <w:bCs/>
          <w:sz w:val="28"/>
          <w:szCs w:val="28"/>
        </w:rPr>
        <w:t>ы</w:t>
      </w:r>
      <w:r w:rsidRPr="001620A1">
        <w:rPr>
          <w:bCs/>
          <w:sz w:val="28"/>
          <w:szCs w:val="28"/>
        </w:rPr>
        <w:t>) определяются</w:t>
      </w:r>
      <w:r>
        <w:rPr>
          <w:bCs/>
          <w:sz w:val="28"/>
          <w:szCs w:val="28"/>
        </w:rPr>
        <w:t xml:space="preserve"> организаторами </w:t>
      </w:r>
      <w:r w:rsidRPr="001620A1">
        <w:rPr>
          <w:bCs/>
          <w:sz w:val="28"/>
          <w:szCs w:val="28"/>
        </w:rPr>
        <w:t xml:space="preserve">по наилучшему результату выступления </w:t>
      </w:r>
      <w:r w:rsidRPr="00844841">
        <w:rPr>
          <w:bCs/>
          <w:sz w:val="28"/>
          <w:szCs w:val="28"/>
        </w:rPr>
        <w:t>в отдельных видах спорта регионального этапа Лиги, предусмотренных положением всероссийских спортивных игр школьников «Президентские спортивные игры».</w:t>
      </w:r>
      <w:r w:rsidRPr="001620A1">
        <w:rPr>
          <w:bCs/>
          <w:sz w:val="28"/>
          <w:szCs w:val="28"/>
        </w:rPr>
        <w:t xml:space="preserve"> </w:t>
      </w:r>
    </w:p>
    <w:p w:rsidR="00A30CD1" w:rsidRPr="002B11B3" w:rsidRDefault="00A30CD1" w:rsidP="00A30CD1">
      <w:pPr>
        <w:tabs>
          <w:tab w:val="left" w:pos="0"/>
          <w:tab w:val="left" w:pos="5953"/>
        </w:tabs>
        <w:ind w:right="-3" w:firstLine="709"/>
        <w:jc w:val="both"/>
        <w:rPr>
          <w:sz w:val="28"/>
          <w:szCs w:val="28"/>
        </w:rPr>
      </w:pPr>
      <w:r w:rsidRPr="002B11B3">
        <w:rPr>
          <w:sz w:val="28"/>
          <w:szCs w:val="28"/>
        </w:rPr>
        <w:t xml:space="preserve">Информация о проведении и результатах этапов соревнований размещается </w:t>
      </w:r>
      <w:r>
        <w:rPr>
          <w:sz w:val="28"/>
          <w:szCs w:val="28"/>
        </w:rPr>
        <w:t>в официальных</w:t>
      </w:r>
      <w:r w:rsidRPr="002B11B3">
        <w:rPr>
          <w:sz w:val="28"/>
          <w:szCs w:val="28"/>
        </w:rPr>
        <w:t xml:space="preserve"> источниках средств массовой информации.</w:t>
      </w:r>
    </w:p>
    <w:p w:rsidR="00A30CD1" w:rsidRDefault="00A30CD1" w:rsidP="00A30CD1">
      <w:pPr>
        <w:tabs>
          <w:tab w:val="left" w:pos="0"/>
          <w:tab w:val="left" w:pos="5953"/>
        </w:tabs>
        <w:ind w:right="-3" w:firstLine="709"/>
        <w:jc w:val="both"/>
        <w:rPr>
          <w:sz w:val="28"/>
          <w:szCs w:val="28"/>
        </w:rPr>
      </w:pPr>
    </w:p>
    <w:p w:rsidR="00066707" w:rsidRPr="002B11B3" w:rsidRDefault="00066707" w:rsidP="00A30CD1">
      <w:pPr>
        <w:tabs>
          <w:tab w:val="left" w:pos="0"/>
          <w:tab w:val="left" w:pos="5953"/>
        </w:tabs>
        <w:ind w:right="-3" w:firstLine="709"/>
        <w:jc w:val="both"/>
        <w:rPr>
          <w:sz w:val="28"/>
          <w:szCs w:val="28"/>
        </w:rPr>
      </w:pPr>
    </w:p>
    <w:p w:rsidR="00A30CD1" w:rsidRDefault="00A30CD1" w:rsidP="00A30CD1">
      <w:pPr>
        <w:numPr>
          <w:ilvl w:val="0"/>
          <w:numId w:val="28"/>
        </w:numPr>
        <w:tabs>
          <w:tab w:val="left" w:pos="426"/>
        </w:tabs>
        <w:ind w:right="-6"/>
        <w:jc w:val="center"/>
        <w:rPr>
          <w:b/>
          <w:bCs/>
          <w:sz w:val="28"/>
          <w:szCs w:val="28"/>
        </w:rPr>
      </w:pPr>
      <w:r w:rsidRPr="003B7632">
        <w:rPr>
          <w:b/>
          <w:bCs/>
          <w:sz w:val="28"/>
          <w:szCs w:val="28"/>
        </w:rPr>
        <w:t>Руководство проведением</w:t>
      </w:r>
    </w:p>
    <w:p w:rsidR="00A30CD1" w:rsidRDefault="00A30CD1" w:rsidP="00A30CD1">
      <w:pPr>
        <w:tabs>
          <w:tab w:val="left" w:pos="426"/>
        </w:tabs>
        <w:ind w:left="720" w:right="-6"/>
        <w:rPr>
          <w:b/>
          <w:bCs/>
          <w:sz w:val="28"/>
          <w:szCs w:val="28"/>
        </w:rPr>
      </w:pPr>
    </w:p>
    <w:p w:rsidR="00066707" w:rsidRDefault="00066707" w:rsidP="00A30CD1">
      <w:pPr>
        <w:tabs>
          <w:tab w:val="left" w:pos="426"/>
        </w:tabs>
        <w:ind w:left="720" w:right="-6"/>
        <w:rPr>
          <w:b/>
          <w:bCs/>
          <w:sz w:val="28"/>
          <w:szCs w:val="28"/>
        </w:rPr>
      </w:pPr>
    </w:p>
    <w:p w:rsidR="00A30CD1" w:rsidRPr="003B7632" w:rsidRDefault="00A30CD1" w:rsidP="00A30CD1">
      <w:pPr>
        <w:tabs>
          <w:tab w:val="left" w:pos="0"/>
        </w:tabs>
        <w:ind w:right="-3"/>
        <w:jc w:val="both"/>
        <w:rPr>
          <w:sz w:val="28"/>
          <w:szCs w:val="28"/>
        </w:rPr>
      </w:pPr>
      <w:r>
        <w:rPr>
          <w:sz w:val="28"/>
          <w:szCs w:val="28"/>
        </w:rPr>
        <w:tab/>
        <w:t xml:space="preserve">Общее руководство проведением </w:t>
      </w:r>
      <w:r w:rsidRPr="003B7632">
        <w:rPr>
          <w:sz w:val="28"/>
          <w:szCs w:val="28"/>
        </w:rPr>
        <w:t xml:space="preserve">соревнований Лиги </w:t>
      </w:r>
      <w:r>
        <w:rPr>
          <w:sz w:val="28"/>
          <w:szCs w:val="28"/>
        </w:rPr>
        <w:t>осуществляют</w:t>
      </w:r>
      <w:r w:rsidRPr="003B7632">
        <w:rPr>
          <w:sz w:val="28"/>
          <w:szCs w:val="28"/>
        </w:rPr>
        <w:t xml:space="preserve"> министерство образования Красноярского края и </w:t>
      </w:r>
      <w:r>
        <w:rPr>
          <w:sz w:val="28"/>
          <w:szCs w:val="28"/>
        </w:rPr>
        <w:t xml:space="preserve">министерство спорта </w:t>
      </w:r>
      <w:r w:rsidRPr="003B7632">
        <w:rPr>
          <w:sz w:val="28"/>
          <w:szCs w:val="28"/>
        </w:rPr>
        <w:t>Красноярского края.</w:t>
      </w:r>
    </w:p>
    <w:p w:rsidR="00A30CD1" w:rsidRPr="003B7632" w:rsidRDefault="00A30CD1" w:rsidP="00A30CD1">
      <w:pPr>
        <w:tabs>
          <w:tab w:val="left" w:pos="0"/>
        </w:tabs>
        <w:ind w:right="-3" w:firstLine="709"/>
        <w:jc w:val="both"/>
        <w:rPr>
          <w:sz w:val="28"/>
          <w:szCs w:val="28"/>
        </w:rPr>
      </w:pPr>
      <w:r w:rsidRPr="003B7632">
        <w:rPr>
          <w:sz w:val="28"/>
          <w:szCs w:val="28"/>
        </w:rPr>
        <w:t xml:space="preserve">Руководство проведением </w:t>
      </w:r>
      <w:r w:rsidRPr="003B7632">
        <w:rPr>
          <w:b/>
          <w:sz w:val="28"/>
          <w:szCs w:val="28"/>
        </w:rPr>
        <w:t>первого</w:t>
      </w:r>
      <w:r w:rsidRPr="003B7632">
        <w:rPr>
          <w:sz w:val="28"/>
          <w:szCs w:val="28"/>
        </w:rPr>
        <w:t xml:space="preserve"> этапа осуществляют директора школ</w:t>
      </w:r>
      <w:r>
        <w:rPr>
          <w:sz w:val="28"/>
          <w:szCs w:val="28"/>
        </w:rPr>
        <w:t>, руководители краевых организаций</w:t>
      </w:r>
      <w:r w:rsidRPr="003B7632">
        <w:rPr>
          <w:sz w:val="28"/>
          <w:szCs w:val="28"/>
        </w:rPr>
        <w:t xml:space="preserve"> при непосредственном участии физкультурно-спортивн</w:t>
      </w:r>
      <w:r>
        <w:rPr>
          <w:sz w:val="28"/>
          <w:szCs w:val="28"/>
        </w:rPr>
        <w:t>ых</w:t>
      </w:r>
      <w:r w:rsidRPr="003B7632">
        <w:rPr>
          <w:sz w:val="28"/>
          <w:szCs w:val="28"/>
        </w:rPr>
        <w:t xml:space="preserve"> клуб</w:t>
      </w:r>
      <w:r>
        <w:rPr>
          <w:sz w:val="28"/>
          <w:szCs w:val="28"/>
        </w:rPr>
        <w:t>ов</w:t>
      </w:r>
      <w:r w:rsidRPr="003B7632">
        <w:rPr>
          <w:sz w:val="28"/>
          <w:szCs w:val="28"/>
        </w:rPr>
        <w:t>. Регламентирующий документ о проведении школьного этапа Лиги утверждает директор школы</w:t>
      </w:r>
      <w:r>
        <w:rPr>
          <w:sz w:val="28"/>
          <w:szCs w:val="28"/>
        </w:rPr>
        <w:t>, руководитель краевой организации</w:t>
      </w:r>
      <w:r w:rsidRPr="003B7632">
        <w:rPr>
          <w:sz w:val="28"/>
          <w:szCs w:val="28"/>
        </w:rPr>
        <w:t>.</w:t>
      </w:r>
    </w:p>
    <w:p w:rsidR="00A30CD1" w:rsidRPr="003B7632" w:rsidRDefault="00A30CD1" w:rsidP="00A30CD1">
      <w:pPr>
        <w:tabs>
          <w:tab w:val="left" w:pos="0"/>
        </w:tabs>
        <w:ind w:right="-3" w:firstLine="709"/>
        <w:jc w:val="both"/>
        <w:rPr>
          <w:sz w:val="28"/>
          <w:szCs w:val="28"/>
        </w:rPr>
      </w:pPr>
      <w:r w:rsidRPr="003B7632">
        <w:rPr>
          <w:sz w:val="28"/>
          <w:szCs w:val="28"/>
        </w:rPr>
        <w:t xml:space="preserve">Руководство проведением </w:t>
      </w:r>
      <w:r w:rsidRPr="003B7632">
        <w:rPr>
          <w:b/>
          <w:sz w:val="28"/>
          <w:szCs w:val="28"/>
        </w:rPr>
        <w:t>второго</w:t>
      </w:r>
      <w:r w:rsidRPr="003B7632">
        <w:rPr>
          <w:sz w:val="28"/>
          <w:szCs w:val="28"/>
        </w:rPr>
        <w:t xml:space="preserve"> этапа осуществляют органы местного самоуправления в области образования, физической культуры и спорта </w:t>
      </w:r>
      <w:r w:rsidRPr="003B7632">
        <w:rPr>
          <w:bCs/>
          <w:sz w:val="28"/>
          <w:szCs w:val="28"/>
        </w:rPr>
        <w:t xml:space="preserve">городских округов и муниципальных районов </w:t>
      </w:r>
      <w:r w:rsidRPr="003B7632">
        <w:rPr>
          <w:sz w:val="28"/>
          <w:szCs w:val="28"/>
        </w:rPr>
        <w:t xml:space="preserve">Красноярского края. </w:t>
      </w:r>
    </w:p>
    <w:p w:rsidR="00A30CD1" w:rsidRPr="003B7632" w:rsidRDefault="00A30CD1" w:rsidP="00A30CD1">
      <w:pPr>
        <w:tabs>
          <w:tab w:val="left" w:pos="0"/>
        </w:tabs>
        <w:ind w:right="-3" w:firstLine="709"/>
        <w:jc w:val="both"/>
        <w:rPr>
          <w:sz w:val="28"/>
          <w:szCs w:val="28"/>
        </w:rPr>
      </w:pPr>
      <w:proofErr w:type="gramStart"/>
      <w:r>
        <w:rPr>
          <w:sz w:val="28"/>
          <w:szCs w:val="28"/>
        </w:rPr>
        <w:t xml:space="preserve">Непосредственная ответственность за организацию, </w:t>
      </w:r>
      <w:r w:rsidRPr="003B7632">
        <w:rPr>
          <w:sz w:val="28"/>
          <w:szCs w:val="28"/>
        </w:rPr>
        <w:t>финансовое</w:t>
      </w:r>
      <w:r w:rsidR="00066707">
        <w:rPr>
          <w:sz w:val="28"/>
          <w:szCs w:val="28"/>
        </w:rPr>
        <w:t xml:space="preserve"> </w:t>
      </w:r>
      <w:r w:rsidRPr="003B7632">
        <w:rPr>
          <w:sz w:val="28"/>
          <w:szCs w:val="28"/>
        </w:rPr>
        <w:t xml:space="preserve">обеспечение соревнований </w:t>
      </w:r>
      <w:r w:rsidRPr="00CA53C7">
        <w:rPr>
          <w:b/>
          <w:sz w:val="28"/>
          <w:szCs w:val="28"/>
        </w:rPr>
        <w:t>третьего – регионального</w:t>
      </w:r>
      <w:r>
        <w:rPr>
          <w:sz w:val="28"/>
          <w:szCs w:val="28"/>
        </w:rPr>
        <w:t xml:space="preserve"> </w:t>
      </w:r>
      <w:r w:rsidRPr="003B7632">
        <w:rPr>
          <w:sz w:val="28"/>
          <w:szCs w:val="28"/>
        </w:rPr>
        <w:t>этап</w:t>
      </w:r>
      <w:r>
        <w:rPr>
          <w:sz w:val="28"/>
          <w:szCs w:val="28"/>
        </w:rPr>
        <w:t>а</w:t>
      </w:r>
      <w:r w:rsidRPr="003B7632">
        <w:rPr>
          <w:sz w:val="28"/>
          <w:szCs w:val="28"/>
        </w:rPr>
        <w:t xml:space="preserve"> Лиги </w:t>
      </w:r>
      <w:r>
        <w:rPr>
          <w:sz w:val="28"/>
          <w:szCs w:val="28"/>
        </w:rPr>
        <w:t>возлагается</w:t>
      </w:r>
      <w:r>
        <w:rPr>
          <w:sz w:val="28"/>
          <w:szCs w:val="28"/>
        </w:rPr>
        <w:br/>
        <w:t xml:space="preserve">на </w:t>
      </w:r>
      <w:r w:rsidRPr="003B7632">
        <w:rPr>
          <w:sz w:val="28"/>
          <w:szCs w:val="28"/>
        </w:rPr>
        <w:t xml:space="preserve">краевое государственное </w:t>
      </w:r>
      <w:r>
        <w:rPr>
          <w:sz w:val="28"/>
          <w:szCs w:val="28"/>
        </w:rPr>
        <w:t>автономное</w:t>
      </w:r>
      <w:r w:rsidRPr="003B7632">
        <w:rPr>
          <w:sz w:val="28"/>
          <w:szCs w:val="28"/>
        </w:rPr>
        <w:t xml:space="preserve"> образовательное учреждение </w:t>
      </w:r>
      <w:r w:rsidRPr="00D35E4E">
        <w:rPr>
          <w:sz w:val="28"/>
          <w:szCs w:val="28"/>
        </w:rPr>
        <w:t>дополнительного образования «Краевая детско-юношеская спортивная школа» (далее – КГАОУ ДО «КДЮСШ»)</w:t>
      </w:r>
      <w:r w:rsidRPr="00D35E4E">
        <w:rPr>
          <w:bCs/>
          <w:sz w:val="28"/>
          <w:szCs w:val="28"/>
        </w:rPr>
        <w:t xml:space="preserve"> и </w:t>
      </w:r>
      <w:r w:rsidRPr="00D35E4E">
        <w:rPr>
          <w:sz w:val="28"/>
          <w:szCs w:val="28"/>
        </w:rPr>
        <w:t xml:space="preserve">краевое государственное автономное учреждение «Центр спортивной подготовки» (далее </w:t>
      </w:r>
      <w:r w:rsidRPr="00D35E4E">
        <w:rPr>
          <w:bCs/>
          <w:sz w:val="28"/>
          <w:szCs w:val="28"/>
        </w:rPr>
        <w:t xml:space="preserve">– </w:t>
      </w:r>
      <w:r w:rsidRPr="00D35E4E">
        <w:rPr>
          <w:sz w:val="28"/>
          <w:szCs w:val="28"/>
        </w:rPr>
        <w:t>КГАУ «ЦСП»)</w:t>
      </w:r>
      <w:r>
        <w:rPr>
          <w:sz w:val="28"/>
          <w:szCs w:val="28"/>
        </w:rPr>
        <w:br/>
      </w:r>
      <w:r w:rsidRPr="00D35E4E">
        <w:rPr>
          <w:sz w:val="28"/>
          <w:szCs w:val="28"/>
        </w:rPr>
        <w:lastRenderedPageBreak/>
        <w:t>при непосредственном участии краевых</w:t>
      </w:r>
      <w:r w:rsidRPr="003B7632">
        <w:rPr>
          <w:sz w:val="28"/>
          <w:szCs w:val="28"/>
        </w:rPr>
        <w:t xml:space="preserve"> федераций по видам спорта, органов управления в области образования, физической культуры и спорта </w:t>
      </w:r>
      <w:r w:rsidRPr="003B7632">
        <w:rPr>
          <w:bCs/>
          <w:sz w:val="28"/>
          <w:szCs w:val="28"/>
        </w:rPr>
        <w:t>городских округов и муниципальных</w:t>
      </w:r>
      <w:proofErr w:type="gramEnd"/>
      <w:r w:rsidRPr="003B7632">
        <w:rPr>
          <w:bCs/>
          <w:sz w:val="28"/>
          <w:szCs w:val="28"/>
        </w:rPr>
        <w:t xml:space="preserve"> районов</w:t>
      </w:r>
      <w:r w:rsidRPr="003B7632">
        <w:rPr>
          <w:sz w:val="28"/>
          <w:szCs w:val="28"/>
        </w:rPr>
        <w:t xml:space="preserve">, на территории которых проводятся соревнования. </w:t>
      </w:r>
    </w:p>
    <w:p w:rsidR="00A30CD1" w:rsidRPr="00941DEE" w:rsidRDefault="00A30CD1" w:rsidP="00A30CD1">
      <w:pPr>
        <w:tabs>
          <w:tab w:val="left" w:pos="0"/>
        </w:tabs>
        <w:ind w:right="-3" w:firstLine="709"/>
        <w:jc w:val="both"/>
        <w:rPr>
          <w:sz w:val="28"/>
          <w:szCs w:val="28"/>
        </w:rPr>
      </w:pPr>
      <w:r w:rsidRPr="003B7632">
        <w:rPr>
          <w:sz w:val="28"/>
          <w:szCs w:val="28"/>
        </w:rPr>
        <w:t>КГ</w:t>
      </w:r>
      <w:r>
        <w:rPr>
          <w:sz w:val="28"/>
          <w:szCs w:val="28"/>
        </w:rPr>
        <w:t>А</w:t>
      </w:r>
      <w:r w:rsidRPr="003B7632">
        <w:rPr>
          <w:sz w:val="28"/>
          <w:szCs w:val="28"/>
        </w:rPr>
        <w:t xml:space="preserve">ОУ ДО «КДЮСШ»: Познахирко Юрий Александрович, </w:t>
      </w:r>
      <w:r w:rsidRPr="003B7632">
        <w:rPr>
          <w:sz w:val="28"/>
          <w:szCs w:val="28"/>
        </w:rPr>
        <w:br/>
        <w:t xml:space="preserve">тел. </w:t>
      </w:r>
      <w:r w:rsidRPr="00941DEE">
        <w:rPr>
          <w:sz w:val="28"/>
          <w:szCs w:val="28"/>
        </w:rPr>
        <w:t xml:space="preserve">(391) 221-10-54, </w:t>
      </w:r>
      <w:r w:rsidRPr="003B7632">
        <w:rPr>
          <w:sz w:val="28"/>
          <w:szCs w:val="28"/>
          <w:lang w:val="en-US"/>
        </w:rPr>
        <w:t>e</w:t>
      </w:r>
      <w:r w:rsidRPr="00941DEE">
        <w:rPr>
          <w:sz w:val="28"/>
          <w:szCs w:val="28"/>
        </w:rPr>
        <w:t>-</w:t>
      </w:r>
      <w:r w:rsidRPr="003B7632">
        <w:rPr>
          <w:sz w:val="28"/>
          <w:szCs w:val="28"/>
          <w:lang w:val="en-US"/>
        </w:rPr>
        <w:t>mail</w:t>
      </w:r>
      <w:r w:rsidRPr="00941DEE">
        <w:rPr>
          <w:sz w:val="28"/>
          <w:szCs w:val="28"/>
        </w:rPr>
        <w:t xml:space="preserve">: </w:t>
      </w:r>
      <w:hyperlink r:id="rId10" w:history="1">
        <w:r w:rsidRPr="003B7632">
          <w:rPr>
            <w:rStyle w:val="a9"/>
            <w:sz w:val="28"/>
            <w:szCs w:val="28"/>
            <w:lang w:val="en-US"/>
          </w:rPr>
          <w:t>kdush</w:t>
        </w:r>
        <w:r w:rsidRPr="00941DEE">
          <w:rPr>
            <w:rStyle w:val="a9"/>
            <w:sz w:val="28"/>
            <w:szCs w:val="28"/>
          </w:rPr>
          <w:t>@</w:t>
        </w:r>
        <w:r w:rsidRPr="003B7632">
          <w:rPr>
            <w:rStyle w:val="a9"/>
            <w:sz w:val="28"/>
            <w:szCs w:val="28"/>
            <w:lang w:val="en-US"/>
          </w:rPr>
          <w:t>bk</w:t>
        </w:r>
        <w:r w:rsidRPr="00941DEE">
          <w:rPr>
            <w:rStyle w:val="a9"/>
            <w:sz w:val="28"/>
            <w:szCs w:val="28"/>
          </w:rPr>
          <w:t>.</w:t>
        </w:r>
        <w:proofErr w:type="spellStart"/>
        <w:r w:rsidRPr="003B7632">
          <w:rPr>
            <w:rStyle w:val="a9"/>
            <w:sz w:val="28"/>
            <w:szCs w:val="28"/>
            <w:lang w:val="en-US"/>
          </w:rPr>
          <w:t>ru</w:t>
        </w:r>
        <w:proofErr w:type="spellEnd"/>
      </w:hyperlink>
      <w:r w:rsidRPr="00941DEE">
        <w:rPr>
          <w:sz w:val="28"/>
          <w:szCs w:val="28"/>
        </w:rPr>
        <w:t xml:space="preserve"> </w:t>
      </w:r>
    </w:p>
    <w:p w:rsidR="00A30CD1" w:rsidRPr="003B7632" w:rsidRDefault="00A30CD1" w:rsidP="00A30CD1">
      <w:pPr>
        <w:tabs>
          <w:tab w:val="left" w:pos="0"/>
        </w:tabs>
        <w:ind w:right="-3" w:firstLine="709"/>
        <w:jc w:val="both"/>
        <w:rPr>
          <w:sz w:val="28"/>
          <w:szCs w:val="28"/>
        </w:rPr>
      </w:pPr>
      <w:r w:rsidRPr="007A3339">
        <w:rPr>
          <w:sz w:val="28"/>
          <w:szCs w:val="28"/>
        </w:rPr>
        <w:t>КГАУ «ЦСП»: Гуляева Оксана Сергеевна, тел./факс: (391) 989-10-51 доб. 5104; e-</w:t>
      </w:r>
      <w:proofErr w:type="spellStart"/>
      <w:r w:rsidRPr="007A3339">
        <w:rPr>
          <w:sz w:val="28"/>
          <w:szCs w:val="28"/>
        </w:rPr>
        <w:t>mail</w:t>
      </w:r>
      <w:proofErr w:type="spellEnd"/>
      <w:r w:rsidRPr="007A3339">
        <w:rPr>
          <w:sz w:val="28"/>
          <w:szCs w:val="28"/>
        </w:rPr>
        <w:t xml:space="preserve">: </w:t>
      </w:r>
      <w:hyperlink r:id="rId11" w:history="1">
        <w:r w:rsidR="00366312" w:rsidRPr="00E25809">
          <w:rPr>
            <w:rStyle w:val="a9"/>
            <w:sz w:val="28"/>
            <w:szCs w:val="28"/>
            <w:lang w:val="en-US"/>
          </w:rPr>
          <w:t>gos</w:t>
        </w:r>
        <w:r w:rsidR="00366312" w:rsidRPr="00E25809">
          <w:rPr>
            <w:rStyle w:val="a9"/>
            <w:sz w:val="28"/>
            <w:szCs w:val="28"/>
          </w:rPr>
          <w:t>@</w:t>
        </w:r>
        <w:r w:rsidR="00366312" w:rsidRPr="00E25809">
          <w:rPr>
            <w:rStyle w:val="a9"/>
            <w:sz w:val="28"/>
            <w:szCs w:val="28"/>
            <w:lang w:val="en-US"/>
          </w:rPr>
          <w:t>krascsp</w:t>
        </w:r>
        <w:r w:rsidR="00366312" w:rsidRPr="00E25809">
          <w:rPr>
            <w:rStyle w:val="a9"/>
            <w:sz w:val="28"/>
            <w:szCs w:val="28"/>
          </w:rPr>
          <w:t>.</w:t>
        </w:r>
        <w:proofErr w:type="spellStart"/>
        <w:r w:rsidR="00366312" w:rsidRPr="00E25809">
          <w:rPr>
            <w:rStyle w:val="a9"/>
            <w:sz w:val="28"/>
            <w:szCs w:val="28"/>
          </w:rPr>
          <w:t>ru</w:t>
        </w:r>
        <w:proofErr w:type="spellEnd"/>
      </w:hyperlink>
      <w:r w:rsidRPr="003B7632">
        <w:rPr>
          <w:sz w:val="32"/>
          <w:szCs w:val="28"/>
        </w:rPr>
        <w:t xml:space="preserve"> </w:t>
      </w:r>
    </w:p>
    <w:p w:rsidR="00A30CD1" w:rsidRPr="003B7632" w:rsidRDefault="00A30CD1" w:rsidP="00A30CD1">
      <w:pPr>
        <w:tabs>
          <w:tab w:val="left" w:pos="0"/>
        </w:tabs>
        <w:ind w:right="-3" w:firstLine="709"/>
        <w:jc w:val="both"/>
        <w:rPr>
          <w:bCs/>
          <w:color w:val="000000"/>
          <w:sz w:val="28"/>
          <w:szCs w:val="28"/>
        </w:rPr>
      </w:pPr>
      <w:r w:rsidRPr="003B7632">
        <w:rPr>
          <w:sz w:val="28"/>
          <w:szCs w:val="28"/>
        </w:rPr>
        <w:t xml:space="preserve">Назначение главных судейских коллегий по видам спорта </w:t>
      </w:r>
      <w:r w:rsidRPr="003B7632">
        <w:rPr>
          <w:sz w:val="28"/>
          <w:szCs w:val="28"/>
        </w:rPr>
        <w:br/>
        <w:t>для проведения соревнований третьего и четвертого этап</w:t>
      </w:r>
      <w:r>
        <w:rPr>
          <w:sz w:val="28"/>
          <w:szCs w:val="28"/>
        </w:rPr>
        <w:t>ов</w:t>
      </w:r>
      <w:r w:rsidRPr="003B7632">
        <w:rPr>
          <w:sz w:val="28"/>
          <w:szCs w:val="28"/>
        </w:rPr>
        <w:t xml:space="preserve"> Лиги осуществляется по предложениям краевых федераций по видам спорта и утверждается </w:t>
      </w:r>
      <w:r>
        <w:rPr>
          <w:sz w:val="28"/>
          <w:szCs w:val="28"/>
        </w:rPr>
        <w:br/>
      </w:r>
      <w:r w:rsidRPr="00996410">
        <w:rPr>
          <w:sz w:val="28"/>
          <w:szCs w:val="28"/>
        </w:rPr>
        <w:t xml:space="preserve">КГАОУ </w:t>
      </w:r>
      <w:r>
        <w:rPr>
          <w:sz w:val="28"/>
          <w:szCs w:val="28"/>
        </w:rPr>
        <w:t>ДО</w:t>
      </w:r>
      <w:r w:rsidRPr="003B7632">
        <w:rPr>
          <w:sz w:val="28"/>
          <w:szCs w:val="28"/>
        </w:rPr>
        <w:t xml:space="preserve"> «КДЮСШ» и КГАУ «ЦСП».</w:t>
      </w:r>
    </w:p>
    <w:p w:rsidR="00A30CD1" w:rsidRDefault="00A30CD1" w:rsidP="00A30CD1">
      <w:pPr>
        <w:tabs>
          <w:tab w:val="left" w:pos="284"/>
        </w:tabs>
        <w:ind w:right="-3"/>
        <w:jc w:val="both"/>
        <w:rPr>
          <w:b/>
          <w:sz w:val="28"/>
          <w:szCs w:val="28"/>
        </w:rPr>
      </w:pPr>
    </w:p>
    <w:p w:rsidR="00366312" w:rsidRPr="003B7632" w:rsidRDefault="00366312" w:rsidP="00A30CD1">
      <w:pPr>
        <w:tabs>
          <w:tab w:val="left" w:pos="284"/>
        </w:tabs>
        <w:ind w:right="-3"/>
        <w:jc w:val="both"/>
        <w:rPr>
          <w:b/>
          <w:sz w:val="28"/>
          <w:szCs w:val="28"/>
        </w:rPr>
      </w:pPr>
    </w:p>
    <w:p w:rsidR="00A30CD1" w:rsidRPr="003B7632" w:rsidRDefault="00A30CD1" w:rsidP="00A30CD1">
      <w:pPr>
        <w:numPr>
          <w:ilvl w:val="0"/>
          <w:numId w:val="28"/>
        </w:numPr>
        <w:ind w:right="-6"/>
        <w:jc w:val="center"/>
        <w:rPr>
          <w:b/>
          <w:bCs/>
          <w:sz w:val="28"/>
          <w:szCs w:val="28"/>
        </w:rPr>
      </w:pPr>
      <w:r w:rsidRPr="003B7632">
        <w:rPr>
          <w:b/>
          <w:bCs/>
          <w:sz w:val="28"/>
          <w:szCs w:val="28"/>
        </w:rPr>
        <w:t>Требования к участникам и условия их допуска</w:t>
      </w:r>
    </w:p>
    <w:p w:rsidR="00A30CD1" w:rsidRDefault="00A30CD1" w:rsidP="00A30CD1">
      <w:pPr>
        <w:tabs>
          <w:tab w:val="left" w:pos="0"/>
        </w:tabs>
        <w:ind w:right="-3" w:firstLine="709"/>
        <w:jc w:val="both"/>
        <w:rPr>
          <w:sz w:val="28"/>
          <w:szCs w:val="28"/>
        </w:rPr>
      </w:pPr>
    </w:p>
    <w:p w:rsidR="00366312" w:rsidRPr="003B7632" w:rsidRDefault="00366312" w:rsidP="00A30CD1">
      <w:pPr>
        <w:tabs>
          <w:tab w:val="left" w:pos="0"/>
        </w:tabs>
        <w:ind w:right="-3" w:firstLine="709"/>
        <w:jc w:val="both"/>
        <w:rPr>
          <w:sz w:val="28"/>
          <w:szCs w:val="28"/>
        </w:rPr>
      </w:pPr>
    </w:p>
    <w:p w:rsidR="00A30CD1" w:rsidRPr="00CA53C7" w:rsidRDefault="00A30CD1" w:rsidP="00A30CD1">
      <w:pPr>
        <w:tabs>
          <w:tab w:val="left" w:pos="0"/>
        </w:tabs>
        <w:ind w:right="-3" w:firstLine="709"/>
        <w:jc w:val="both"/>
        <w:rPr>
          <w:sz w:val="28"/>
          <w:szCs w:val="28"/>
        </w:rPr>
      </w:pPr>
      <w:r w:rsidRPr="00CA53C7">
        <w:rPr>
          <w:sz w:val="28"/>
          <w:szCs w:val="28"/>
        </w:rPr>
        <w:t xml:space="preserve">К участию в региональном этапе – </w:t>
      </w:r>
      <w:proofErr w:type="gramStart"/>
      <w:r w:rsidRPr="00CA53C7">
        <w:rPr>
          <w:sz w:val="28"/>
          <w:szCs w:val="28"/>
        </w:rPr>
        <w:t>в</w:t>
      </w:r>
      <w:proofErr w:type="gramEnd"/>
      <w:r w:rsidRPr="00CA53C7">
        <w:rPr>
          <w:sz w:val="28"/>
          <w:szCs w:val="28"/>
        </w:rPr>
        <w:t xml:space="preserve"> </w:t>
      </w:r>
      <w:proofErr w:type="gramStart"/>
      <w:r w:rsidRPr="00CA53C7">
        <w:rPr>
          <w:sz w:val="28"/>
          <w:szCs w:val="28"/>
        </w:rPr>
        <w:t>зональных</w:t>
      </w:r>
      <w:proofErr w:type="gramEnd"/>
      <w:r w:rsidRPr="00CA53C7">
        <w:rPr>
          <w:sz w:val="28"/>
          <w:szCs w:val="28"/>
        </w:rPr>
        <w:t xml:space="preserve"> и финальных соревнований Лиги допускаются обучающиеся общеобразовательных организаций, зачисленных в нее </w:t>
      </w:r>
      <w:r w:rsidRPr="00CA53C7">
        <w:rPr>
          <w:b/>
          <w:sz w:val="28"/>
          <w:szCs w:val="28"/>
        </w:rPr>
        <w:t>не позднее 1 сентября 2018 года</w:t>
      </w:r>
      <w:r w:rsidRPr="00CA53C7">
        <w:rPr>
          <w:sz w:val="28"/>
          <w:szCs w:val="28"/>
        </w:rPr>
        <w:t>.</w:t>
      </w:r>
    </w:p>
    <w:p w:rsidR="00A30CD1" w:rsidRPr="003B7632" w:rsidRDefault="00A30CD1" w:rsidP="00A30CD1">
      <w:pPr>
        <w:tabs>
          <w:tab w:val="left" w:pos="0"/>
        </w:tabs>
        <w:ind w:right="-3" w:firstLine="709"/>
        <w:jc w:val="both"/>
        <w:rPr>
          <w:sz w:val="28"/>
          <w:szCs w:val="28"/>
        </w:rPr>
      </w:pPr>
      <w:r>
        <w:rPr>
          <w:sz w:val="28"/>
          <w:szCs w:val="28"/>
        </w:rPr>
        <w:t xml:space="preserve">К участию в первом этапе Лиги допускаются учащиеся муниципальных </w:t>
      </w:r>
      <w:r>
        <w:rPr>
          <w:sz w:val="28"/>
          <w:szCs w:val="28"/>
        </w:rPr>
        <w:br/>
        <w:t>и краевых организаций. Во</w:t>
      </w:r>
      <w:r w:rsidRPr="003B7632">
        <w:rPr>
          <w:sz w:val="28"/>
          <w:szCs w:val="28"/>
        </w:rPr>
        <w:t xml:space="preserve"> втором этап</w:t>
      </w:r>
      <w:r>
        <w:rPr>
          <w:sz w:val="28"/>
          <w:szCs w:val="28"/>
        </w:rPr>
        <w:t>е</w:t>
      </w:r>
      <w:r w:rsidRPr="003B7632">
        <w:rPr>
          <w:sz w:val="28"/>
          <w:szCs w:val="28"/>
        </w:rPr>
        <w:t xml:space="preserve"> соревнований допускаются команды муниципальных школ, краевых </w:t>
      </w:r>
      <w:r>
        <w:rPr>
          <w:sz w:val="28"/>
          <w:szCs w:val="28"/>
        </w:rPr>
        <w:t>организаций Красноярского края</w:t>
      </w:r>
      <w:r w:rsidRPr="003B7632">
        <w:rPr>
          <w:sz w:val="28"/>
          <w:szCs w:val="28"/>
        </w:rPr>
        <w:t xml:space="preserve">. </w:t>
      </w:r>
      <w:r>
        <w:rPr>
          <w:sz w:val="28"/>
          <w:szCs w:val="28"/>
        </w:rPr>
        <w:t>Команды краевых организаций</w:t>
      </w:r>
      <w:r w:rsidRPr="003B7632">
        <w:rPr>
          <w:sz w:val="28"/>
          <w:szCs w:val="28"/>
        </w:rPr>
        <w:t xml:space="preserve"> принимают участие во втором этапе Лиги на территории муниципального образования, где находится </w:t>
      </w:r>
      <w:r>
        <w:rPr>
          <w:sz w:val="28"/>
          <w:szCs w:val="28"/>
        </w:rPr>
        <w:t>организация</w:t>
      </w:r>
      <w:r w:rsidRPr="003B7632">
        <w:rPr>
          <w:sz w:val="28"/>
          <w:szCs w:val="28"/>
        </w:rPr>
        <w:t>.</w:t>
      </w:r>
    </w:p>
    <w:p w:rsidR="00A30CD1" w:rsidRPr="00CA53C7" w:rsidRDefault="00A30CD1" w:rsidP="00A30CD1">
      <w:pPr>
        <w:tabs>
          <w:tab w:val="left" w:pos="0"/>
        </w:tabs>
        <w:ind w:right="-3" w:firstLine="709"/>
        <w:jc w:val="both"/>
        <w:rPr>
          <w:sz w:val="28"/>
          <w:szCs w:val="28"/>
        </w:rPr>
      </w:pPr>
      <w:r w:rsidRPr="00CA53C7">
        <w:rPr>
          <w:bCs/>
          <w:sz w:val="28"/>
          <w:szCs w:val="28"/>
        </w:rPr>
        <w:t>В зональных соревнования регионального этапа Лиги принимают участие команды</w:t>
      </w:r>
      <w:r w:rsidRPr="00CA53C7">
        <w:rPr>
          <w:sz w:val="28"/>
          <w:szCs w:val="28"/>
        </w:rPr>
        <w:t xml:space="preserve">-победительницы второго этапа Лиги; </w:t>
      </w:r>
      <w:r w:rsidRPr="00CA53C7">
        <w:rPr>
          <w:bCs/>
          <w:sz w:val="28"/>
          <w:szCs w:val="28"/>
        </w:rPr>
        <w:t xml:space="preserve">в случае </w:t>
      </w:r>
      <w:proofErr w:type="spellStart"/>
      <w:r w:rsidRPr="00CA53C7">
        <w:rPr>
          <w:bCs/>
          <w:sz w:val="28"/>
          <w:szCs w:val="28"/>
        </w:rPr>
        <w:t>недоезда</w:t>
      </w:r>
      <w:proofErr w:type="spellEnd"/>
      <w:r w:rsidRPr="00CA53C7">
        <w:rPr>
          <w:bCs/>
          <w:sz w:val="28"/>
          <w:szCs w:val="28"/>
        </w:rPr>
        <w:t xml:space="preserve"> команд, организаторы вправе дополнительно допустить команды школ (вне зачета).</w:t>
      </w:r>
      <w:r w:rsidRPr="00CA53C7">
        <w:rPr>
          <w:sz w:val="28"/>
          <w:szCs w:val="28"/>
        </w:rPr>
        <w:t xml:space="preserve"> </w:t>
      </w:r>
    </w:p>
    <w:p w:rsidR="00A30CD1" w:rsidRPr="00CA53C7" w:rsidRDefault="00A30CD1" w:rsidP="00A30CD1">
      <w:pPr>
        <w:suppressAutoHyphens w:val="0"/>
        <w:ind w:firstLine="673"/>
        <w:jc w:val="both"/>
        <w:rPr>
          <w:bCs/>
          <w:sz w:val="28"/>
          <w:szCs w:val="28"/>
        </w:rPr>
      </w:pPr>
      <w:r w:rsidRPr="00CA53C7">
        <w:rPr>
          <w:bCs/>
          <w:sz w:val="28"/>
          <w:szCs w:val="28"/>
        </w:rPr>
        <w:t>К участию в финальных соревнованиях регионального этапа Лиги допускаются команды муниципальных районов и команды городских округов по итогам муниципального и зонального этапов в соответствии с таблицей № 1.</w:t>
      </w:r>
    </w:p>
    <w:p w:rsidR="00A30CD1" w:rsidRPr="00CA53C7" w:rsidRDefault="00A30CD1" w:rsidP="00A30CD1">
      <w:pPr>
        <w:tabs>
          <w:tab w:val="left" w:pos="0"/>
        </w:tabs>
        <w:ind w:right="-3" w:firstLine="709"/>
        <w:jc w:val="both"/>
        <w:rPr>
          <w:bCs/>
          <w:sz w:val="28"/>
          <w:szCs w:val="28"/>
        </w:rPr>
      </w:pPr>
      <w:r w:rsidRPr="00CA53C7">
        <w:rPr>
          <w:bCs/>
          <w:sz w:val="28"/>
          <w:szCs w:val="28"/>
        </w:rPr>
        <w:t xml:space="preserve">К участию в финальных соревнованиях регионального этапа по всем видам программы допускаются по одной команде в виде программы Лиги </w:t>
      </w:r>
      <w:r w:rsidRPr="00CA53C7">
        <w:rPr>
          <w:bCs/>
          <w:sz w:val="28"/>
          <w:szCs w:val="28"/>
        </w:rPr>
        <w:br/>
        <w:t xml:space="preserve">от г. Норильска (в группе городских округов), Туруханского, </w:t>
      </w:r>
      <w:r w:rsidRPr="00CA53C7">
        <w:rPr>
          <w:sz w:val="28"/>
          <w:szCs w:val="28"/>
        </w:rPr>
        <w:t xml:space="preserve">Эвенкийского, Таймырского Долгано-Ненецкого районов </w:t>
      </w:r>
      <w:r w:rsidRPr="00CA53C7">
        <w:rPr>
          <w:bCs/>
          <w:sz w:val="28"/>
          <w:szCs w:val="28"/>
        </w:rPr>
        <w:t xml:space="preserve">(в группе муниципальных районов края). </w:t>
      </w:r>
    </w:p>
    <w:p w:rsidR="00A30CD1" w:rsidRPr="00CA53C7" w:rsidRDefault="00A30CD1" w:rsidP="00A30CD1">
      <w:pPr>
        <w:tabs>
          <w:tab w:val="left" w:pos="0"/>
        </w:tabs>
        <w:ind w:right="-3" w:firstLine="709"/>
        <w:jc w:val="both"/>
        <w:rPr>
          <w:bCs/>
          <w:sz w:val="28"/>
          <w:szCs w:val="28"/>
        </w:rPr>
      </w:pPr>
      <w:r w:rsidRPr="00CA53C7">
        <w:rPr>
          <w:bCs/>
          <w:sz w:val="28"/>
          <w:szCs w:val="28"/>
        </w:rPr>
        <w:t xml:space="preserve">В случае </w:t>
      </w:r>
      <w:proofErr w:type="spellStart"/>
      <w:r w:rsidRPr="00CA53C7">
        <w:rPr>
          <w:bCs/>
          <w:sz w:val="28"/>
          <w:szCs w:val="28"/>
        </w:rPr>
        <w:t>недоезда</w:t>
      </w:r>
      <w:proofErr w:type="spellEnd"/>
      <w:r w:rsidRPr="00CA53C7">
        <w:rPr>
          <w:bCs/>
          <w:sz w:val="28"/>
          <w:szCs w:val="28"/>
        </w:rPr>
        <w:t xml:space="preserve"> команд на финальные соревнования Лиги по видам спорта, в которых не проводятся зональные соревнования, организаторы вправе допустить к участию команды-призеры других муниципальных районов </w:t>
      </w:r>
      <w:r w:rsidRPr="00CA53C7">
        <w:rPr>
          <w:bCs/>
          <w:sz w:val="28"/>
          <w:szCs w:val="28"/>
        </w:rPr>
        <w:br/>
        <w:t>и городских округов.</w:t>
      </w:r>
    </w:p>
    <w:p w:rsidR="00A30CD1" w:rsidRPr="008B0AF9" w:rsidRDefault="00A30CD1" w:rsidP="00A30CD1">
      <w:pPr>
        <w:tabs>
          <w:tab w:val="left" w:pos="0"/>
        </w:tabs>
        <w:ind w:right="-3" w:firstLine="709"/>
        <w:jc w:val="both"/>
        <w:rPr>
          <w:bCs/>
          <w:sz w:val="28"/>
          <w:szCs w:val="28"/>
        </w:rPr>
      </w:pPr>
      <w:r w:rsidRPr="003B7632">
        <w:rPr>
          <w:b/>
          <w:sz w:val="28"/>
          <w:szCs w:val="28"/>
        </w:rPr>
        <w:t xml:space="preserve">В </w:t>
      </w:r>
      <w:r>
        <w:rPr>
          <w:b/>
          <w:sz w:val="28"/>
          <w:szCs w:val="28"/>
        </w:rPr>
        <w:t xml:space="preserve">зональных и финальных соревнованиях регионального этапа </w:t>
      </w:r>
      <w:r w:rsidRPr="003B7632">
        <w:rPr>
          <w:b/>
          <w:sz w:val="28"/>
          <w:szCs w:val="28"/>
        </w:rPr>
        <w:t>Лиги в</w:t>
      </w:r>
      <w:r w:rsidRPr="003B7632">
        <w:rPr>
          <w:b/>
          <w:bCs/>
          <w:sz w:val="28"/>
          <w:szCs w:val="28"/>
        </w:rPr>
        <w:t xml:space="preserve"> каждом виде программы команда должна быть представлена учащимися одной школы городского округа </w:t>
      </w:r>
      <w:r>
        <w:rPr>
          <w:b/>
          <w:bCs/>
          <w:sz w:val="28"/>
          <w:szCs w:val="28"/>
        </w:rPr>
        <w:t xml:space="preserve">и муниципального района, одной краевой организации </w:t>
      </w:r>
      <w:r w:rsidRPr="00CD6563">
        <w:rPr>
          <w:bCs/>
          <w:sz w:val="28"/>
          <w:szCs w:val="28"/>
        </w:rPr>
        <w:t xml:space="preserve">(исключение составляет </w:t>
      </w:r>
      <w:r>
        <w:rPr>
          <w:bCs/>
          <w:sz w:val="28"/>
          <w:szCs w:val="28"/>
        </w:rPr>
        <w:t xml:space="preserve">лыжные гонки, </w:t>
      </w:r>
      <w:r w:rsidRPr="00CA53C7">
        <w:rPr>
          <w:bCs/>
          <w:sz w:val="28"/>
          <w:szCs w:val="28"/>
        </w:rPr>
        <w:t>плавание</w:t>
      </w:r>
      <w:r>
        <w:rPr>
          <w:bCs/>
          <w:sz w:val="28"/>
          <w:szCs w:val="28"/>
        </w:rPr>
        <w:t xml:space="preserve"> и </w:t>
      </w:r>
      <w:r w:rsidRPr="00CD6563">
        <w:rPr>
          <w:bCs/>
          <w:sz w:val="28"/>
          <w:szCs w:val="28"/>
        </w:rPr>
        <w:t>хоккей</w:t>
      </w:r>
      <w:r w:rsidRPr="008B0AF9">
        <w:rPr>
          <w:bCs/>
          <w:sz w:val="28"/>
          <w:szCs w:val="28"/>
        </w:rPr>
        <w:t>, см. приложение № 1).</w:t>
      </w:r>
    </w:p>
    <w:p w:rsidR="00A30CD1" w:rsidRPr="00CA53C7" w:rsidRDefault="00A30CD1" w:rsidP="00A30CD1">
      <w:pPr>
        <w:tabs>
          <w:tab w:val="left" w:pos="0"/>
        </w:tabs>
        <w:ind w:right="-3" w:firstLine="709"/>
        <w:jc w:val="both"/>
        <w:rPr>
          <w:b/>
          <w:bCs/>
          <w:sz w:val="28"/>
          <w:szCs w:val="28"/>
        </w:rPr>
      </w:pPr>
      <w:r w:rsidRPr="00CA53C7">
        <w:rPr>
          <w:b/>
          <w:bCs/>
          <w:sz w:val="28"/>
          <w:szCs w:val="28"/>
        </w:rPr>
        <w:lastRenderedPageBreak/>
        <w:t xml:space="preserve">К участию в финальном этапе допускаются </w:t>
      </w:r>
      <w:proofErr w:type="gramStart"/>
      <w:r w:rsidRPr="00CA53C7">
        <w:rPr>
          <w:b/>
          <w:bCs/>
          <w:sz w:val="28"/>
          <w:szCs w:val="28"/>
        </w:rPr>
        <w:t>обучающие</w:t>
      </w:r>
      <w:proofErr w:type="gramEnd"/>
      <w:r w:rsidRPr="00CA53C7">
        <w:rPr>
          <w:b/>
          <w:bCs/>
          <w:sz w:val="28"/>
          <w:szCs w:val="28"/>
        </w:rPr>
        <w:t>, принимавшие участие в отборочных соревнованиях в муниципальном образовании.</w:t>
      </w:r>
    </w:p>
    <w:p w:rsidR="00A30CD1" w:rsidRPr="00DB313C" w:rsidRDefault="00A30CD1" w:rsidP="00A30CD1">
      <w:pPr>
        <w:tabs>
          <w:tab w:val="left" w:pos="0"/>
        </w:tabs>
        <w:ind w:right="-3" w:firstLine="709"/>
        <w:jc w:val="both"/>
        <w:rPr>
          <w:bCs/>
          <w:sz w:val="28"/>
          <w:szCs w:val="28"/>
        </w:rPr>
      </w:pPr>
      <w:r w:rsidRPr="00C50982">
        <w:rPr>
          <w:bCs/>
          <w:sz w:val="28"/>
          <w:szCs w:val="28"/>
        </w:rPr>
        <w:t xml:space="preserve">В случае </w:t>
      </w:r>
      <w:r>
        <w:rPr>
          <w:bCs/>
          <w:sz w:val="28"/>
          <w:szCs w:val="28"/>
        </w:rPr>
        <w:t xml:space="preserve">невозможности </w:t>
      </w:r>
      <w:r w:rsidRPr="00C50982">
        <w:rPr>
          <w:bCs/>
          <w:sz w:val="28"/>
          <w:szCs w:val="28"/>
        </w:rPr>
        <w:t xml:space="preserve">участия по объективным причинам команды, занявшей первое </w:t>
      </w:r>
      <w:r w:rsidRPr="00DB313C">
        <w:rPr>
          <w:bCs/>
          <w:sz w:val="28"/>
          <w:szCs w:val="28"/>
        </w:rPr>
        <w:t>место на муниципальных и зональных соревнованиях, могут направляться команды, занявшие последующие места.</w:t>
      </w:r>
    </w:p>
    <w:p w:rsidR="00A30CD1" w:rsidRDefault="00A30CD1" w:rsidP="00A30CD1">
      <w:pPr>
        <w:tabs>
          <w:tab w:val="left" w:pos="0"/>
        </w:tabs>
        <w:ind w:right="-3" w:firstLine="709"/>
        <w:jc w:val="both"/>
        <w:rPr>
          <w:bCs/>
          <w:sz w:val="28"/>
          <w:szCs w:val="28"/>
        </w:rPr>
      </w:pPr>
    </w:p>
    <w:p w:rsidR="00A30CD1" w:rsidRDefault="00A30CD1" w:rsidP="00A30CD1">
      <w:pPr>
        <w:suppressAutoHyphens w:val="0"/>
        <w:jc w:val="right"/>
        <w:rPr>
          <w:bCs/>
          <w:sz w:val="28"/>
          <w:szCs w:val="28"/>
        </w:rPr>
      </w:pPr>
      <w:r w:rsidRPr="00CD7354">
        <w:rPr>
          <w:bCs/>
          <w:sz w:val="28"/>
          <w:szCs w:val="28"/>
        </w:rPr>
        <w:t>Таблица № 1</w:t>
      </w:r>
    </w:p>
    <w:p w:rsidR="00A30CD1" w:rsidRPr="00CD7354" w:rsidRDefault="00A30CD1" w:rsidP="00A30CD1">
      <w:pPr>
        <w:suppressAutoHyphens w:val="0"/>
        <w:jc w:val="right"/>
        <w:rPr>
          <w:bCs/>
          <w:sz w:val="28"/>
          <w:szCs w:val="28"/>
        </w:rPr>
      </w:pPr>
    </w:p>
    <w:p w:rsidR="00A30CD1" w:rsidRPr="003B7632" w:rsidRDefault="00A30CD1" w:rsidP="00A30CD1">
      <w:pPr>
        <w:suppressAutoHyphens w:val="0"/>
        <w:jc w:val="center"/>
        <w:rPr>
          <w:b/>
          <w:bCs/>
          <w:sz w:val="28"/>
          <w:szCs w:val="28"/>
        </w:rPr>
      </w:pPr>
      <w:r w:rsidRPr="003B7632">
        <w:rPr>
          <w:b/>
          <w:bCs/>
          <w:sz w:val="28"/>
          <w:szCs w:val="28"/>
        </w:rPr>
        <w:t>Количество команд, вышедших в финальный этап по итогам муниципального и зонального этапов</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2301"/>
        <w:gridCol w:w="496"/>
        <w:gridCol w:w="2607"/>
        <w:gridCol w:w="1261"/>
        <w:gridCol w:w="2693"/>
      </w:tblGrid>
      <w:tr w:rsidR="00A30CD1" w:rsidRPr="008E1291" w:rsidTr="007548AB">
        <w:tc>
          <w:tcPr>
            <w:tcW w:w="565" w:type="dxa"/>
          </w:tcPr>
          <w:p w:rsidR="00A30CD1" w:rsidRPr="008E1291" w:rsidRDefault="00A30CD1" w:rsidP="00581813">
            <w:pPr>
              <w:suppressAutoHyphens w:val="0"/>
              <w:jc w:val="center"/>
              <w:rPr>
                <w:bCs/>
              </w:rPr>
            </w:pPr>
            <w:r w:rsidRPr="008E1291">
              <w:rPr>
                <w:bCs/>
              </w:rPr>
              <w:t>№</w:t>
            </w:r>
          </w:p>
        </w:tc>
        <w:tc>
          <w:tcPr>
            <w:tcW w:w="2301" w:type="dxa"/>
            <w:shd w:val="clear" w:color="auto" w:fill="auto"/>
            <w:vAlign w:val="center"/>
          </w:tcPr>
          <w:p w:rsidR="00A30CD1" w:rsidRPr="008E1291" w:rsidRDefault="00A30CD1" w:rsidP="00581813">
            <w:pPr>
              <w:suppressAutoHyphens w:val="0"/>
              <w:jc w:val="center"/>
              <w:rPr>
                <w:bCs/>
              </w:rPr>
            </w:pPr>
            <w:r w:rsidRPr="008E1291">
              <w:rPr>
                <w:bCs/>
              </w:rPr>
              <w:t>Вид программы</w:t>
            </w:r>
          </w:p>
        </w:tc>
        <w:tc>
          <w:tcPr>
            <w:tcW w:w="3103" w:type="dxa"/>
            <w:gridSpan w:val="2"/>
            <w:shd w:val="clear" w:color="auto" w:fill="auto"/>
            <w:vAlign w:val="center"/>
          </w:tcPr>
          <w:p w:rsidR="00A30CD1" w:rsidRPr="008E1291" w:rsidRDefault="00A30CD1" w:rsidP="00581813">
            <w:pPr>
              <w:suppressAutoHyphens w:val="0"/>
              <w:jc w:val="center"/>
              <w:rPr>
                <w:bCs/>
              </w:rPr>
            </w:pPr>
            <w:r w:rsidRPr="008E1291">
              <w:rPr>
                <w:bCs/>
              </w:rPr>
              <w:t>Количество команд городских округов</w:t>
            </w:r>
          </w:p>
        </w:tc>
        <w:tc>
          <w:tcPr>
            <w:tcW w:w="3954" w:type="dxa"/>
            <w:gridSpan w:val="2"/>
            <w:shd w:val="clear" w:color="auto" w:fill="auto"/>
            <w:vAlign w:val="center"/>
          </w:tcPr>
          <w:p w:rsidR="00A30CD1" w:rsidRPr="008E1291" w:rsidRDefault="00A30CD1" w:rsidP="00581813">
            <w:pPr>
              <w:suppressAutoHyphens w:val="0"/>
              <w:jc w:val="center"/>
              <w:rPr>
                <w:bCs/>
              </w:rPr>
            </w:pPr>
            <w:r w:rsidRPr="008E1291">
              <w:rPr>
                <w:bCs/>
              </w:rPr>
              <w:t>Количество команд муниципальных районов</w:t>
            </w:r>
          </w:p>
        </w:tc>
      </w:tr>
      <w:tr w:rsidR="00A30CD1" w:rsidRPr="008E1291" w:rsidTr="007548AB">
        <w:tc>
          <w:tcPr>
            <w:tcW w:w="565" w:type="dxa"/>
          </w:tcPr>
          <w:p w:rsidR="00A30CD1" w:rsidRPr="008E1291" w:rsidRDefault="00A30CD1" w:rsidP="00581813">
            <w:pPr>
              <w:suppressAutoHyphens w:val="0"/>
              <w:jc w:val="both"/>
              <w:rPr>
                <w:bCs/>
              </w:rPr>
            </w:pPr>
            <w:r w:rsidRPr="008E1291">
              <w:rPr>
                <w:bCs/>
              </w:rPr>
              <w:t>1</w:t>
            </w:r>
          </w:p>
        </w:tc>
        <w:tc>
          <w:tcPr>
            <w:tcW w:w="2301" w:type="dxa"/>
            <w:shd w:val="clear" w:color="auto" w:fill="auto"/>
          </w:tcPr>
          <w:p w:rsidR="00A30CD1" w:rsidRPr="008E1291" w:rsidRDefault="00A30CD1" w:rsidP="00581813">
            <w:pPr>
              <w:suppressAutoHyphens w:val="0"/>
              <w:jc w:val="both"/>
              <w:rPr>
                <w:bCs/>
              </w:rPr>
            </w:pPr>
            <w:r w:rsidRPr="008E1291">
              <w:rPr>
                <w:bCs/>
              </w:rPr>
              <w:t>Баскетбол 3х3</w:t>
            </w:r>
          </w:p>
          <w:p w:rsidR="00A30CD1" w:rsidRPr="008E1291" w:rsidRDefault="00A30CD1" w:rsidP="00581813">
            <w:pPr>
              <w:suppressAutoHyphens w:val="0"/>
              <w:jc w:val="both"/>
              <w:rPr>
                <w:bCs/>
              </w:rPr>
            </w:pPr>
            <w:r w:rsidRPr="008E1291">
              <w:rPr>
                <w:bCs/>
              </w:rPr>
              <w:t>(юноши)</w:t>
            </w:r>
          </w:p>
        </w:tc>
        <w:tc>
          <w:tcPr>
            <w:tcW w:w="496" w:type="dxa"/>
            <w:tcBorders>
              <w:right w:val="single" w:sz="4" w:space="0" w:color="auto"/>
            </w:tcBorders>
            <w:shd w:val="clear" w:color="auto" w:fill="auto"/>
          </w:tcPr>
          <w:p w:rsidR="00A30CD1" w:rsidRPr="008E1291" w:rsidRDefault="00A30CD1" w:rsidP="00581813">
            <w:pPr>
              <w:suppressAutoHyphens w:val="0"/>
              <w:jc w:val="center"/>
              <w:rPr>
                <w:bCs/>
              </w:rPr>
            </w:pPr>
            <w:r w:rsidRPr="008E1291">
              <w:rPr>
                <w:bCs/>
              </w:rPr>
              <w:t>6</w:t>
            </w:r>
            <w:r w:rsidRPr="008E1291">
              <w:rPr>
                <w:bCs/>
                <w:vertAlign w:val="superscript"/>
              </w:rPr>
              <w:t>*</w:t>
            </w:r>
          </w:p>
        </w:tc>
        <w:tc>
          <w:tcPr>
            <w:tcW w:w="2607" w:type="dxa"/>
            <w:tcBorders>
              <w:left w:val="single" w:sz="4" w:space="0" w:color="auto"/>
            </w:tcBorders>
            <w:shd w:val="clear" w:color="auto" w:fill="auto"/>
          </w:tcPr>
          <w:p w:rsidR="00A30CD1" w:rsidRPr="008E1291" w:rsidRDefault="00A30CD1" w:rsidP="00581813">
            <w:pPr>
              <w:suppressAutoHyphens w:val="0"/>
              <w:jc w:val="both"/>
              <w:rPr>
                <w:bCs/>
              </w:rPr>
            </w:pPr>
            <w:r w:rsidRPr="008E1291">
              <w:rPr>
                <w:bCs/>
              </w:rPr>
              <w:t xml:space="preserve">команды, занявшие </w:t>
            </w:r>
            <w:r w:rsidRPr="008E1291">
              <w:rPr>
                <w:bCs/>
              </w:rPr>
              <w:br/>
              <w:t>1-2 места в 1,2,3 зонах</w:t>
            </w:r>
          </w:p>
        </w:tc>
        <w:tc>
          <w:tcPr>
            <w:tcW w:w="1261" w:type="dxa"/>
            <w:tcBorders>
              <w:right w:val="single" w:sz="4" w:space="0" w:color="auto"/>
            </w:tcBorders>
            <w:shd w:val="clear" w:color="auto" w:fill="auto"/>
          </w:tcPr>
          <w:p w:rsidR="00A30CD1" w:rsidRPr="008E1291" w:rsidRDefault="00A30CD1" w:rsidP="00581813">
            <w:pPr>
              <w:suppressAutoHyphens w:val="0"/>
              <w:jc w:val="center"/>
              <w:rPr>
                <w:bCs/>
              </w:rPr>
            </w:pPr>
            <w:r w:rsidRPr="008E1291">
              <w:rPr>
                <w:bCs/>
              </w:rPr>
              <w:t>5*</w:t>
            </w:r>
          </w:p>
        </w:tc>
        <w:tc>
          <w:tcPr>
            <w:tcW w:w="2693" w:type="dxa"/>
            <w:tcBorders>
              <w:left w:val="single" w:sz="4" w:space="0" w:color="auto"/>
            </w:tcBorders>
            <w:shd w:val="clear" w:color="auto" w:fill="auto"/>
          </w:tcPr>
          <w:p w:rsidR="00A30CD1" w:rsidRPr="008E1291" w:rsidRDefault="00A30CD1" w:rsidP="007548AB">
            <w:pPr>
              <w:suppressAutoHyphens w:val="0"/>
              <w:rPr>
                <w:bCs/>
              </w:rPr>
            </w:pPr>
            <w:r w:rsidRPr="008E1291">
              <w:rPr>
                <w:bCs/>
              </w:rPr>
              <w:t xml:space="preserve">команды, </w:t>
            </w:r>
            <w:r w:rsidR="007548AB" w:rsidRPr="008E1291">
              <w:rPr>
                <w:bCs/>
              </w:rPr>
              <w:t>з</w:t>
            </w:r>
            <w:r w:rsidRPr="008E1291">
              <w:rPr>
                <w:bCs/>
              </w:rPr>
              <w:t xml:space="preserve">анявшие </w:t>
            </w:r>
            <w:r w:rsidRPr="008E1291">
              <w:rPr>
                <w:bCs/>
              </w:rPr>
              <w:br/>
              <w:t>1 место в зоне</w:t>
            </w:r>
          </w:p>
        </w:tc>
      </w:tr>
      <w:tr w:rsidR="00A30CD1" w:rsidRPr="008E1291" w:rsidTr="007548AB">
        <w:tc>
          <w:tcPr>
            <w:tcW w:w="565" w:type="dxa"/>
          </w:tcPr>
          <w:p w:rsidR="00A30CD1" w:rsidRPr="008E1291" w:rsidRDefault="00A30CD1" w:rsidP="00581813">
            <w:pPr>
              <w:suppressAutoHyphens w:val="0"/>
              <w:jc w:val="both"/>
              <w:rPr>
                <w:bCs/>
              </w:rPr>
            </w:pPr>
            <w:r w:rsidRPr="008E1291">
              <w:rPr>
                <w:bCs/>
              </w:rPr>
              <w:t>2</w:t>
            </w:r>
          </w:p>
        </w:tc>
        <w:tc>
          <w:tcPr>
            <w:tcW w:w="2301" w:type="dxa"/>
            <w:shd w:val="clear" w:color="auto" w:fill="auto"/>
          </w:tcPr>
          <w:p w:rsidR="00A30CD1" w:rsidRPr="008E1291" w:rsidRDefault="00A30CD1" w:rsidP="00581813">
            <w:pPr>
              <w:suppressAutoHyphens w:val="0"/>
              <w:jc w:val="both"/>
              <w:rPr>
                <w:bCs/>
              </w:rPr>
            </w:pPr>
            <w:r w:rsidRPr="008E1291">
              <w:rPr>
                <w:bCs/>
              </w:rPr>
              <w:t>Баскетбол 3х3</w:t>
            </w:r>
          </w:p>
          <w:p w:rsidR="00A30CD1" w:rsidRPr="008E1291" w:rsidRDefault="00A30CD1" w:rsidP="00581813">
            <w:pPr>
              <w:suppressAutoHyphens w:val="0"/>
              <w:jc w:val="both"/>
              <w:rPr>
                <w:bCs/>
              </w:rPr>
            </w:pPr>
            <w:r w:rsidRPr="008E1291">
              <w:rPr>
                <w:bCs/>
              </w:rPr>
              <w:t>(девушки)</w:t>
            </w:r>
          </w:p>
        </w:tc>
        <w:tc>
          <w:tcPr>
            <w:tcW w:w="496" w:type="dxa"/>
            <w:tcBorders>
              <w:right w:val="single" w:sz="4" w:space="0" w:color="auto"/>
            </w:tcBorders>
            <w:shd w:val="clear" w:color="auto" w:fill="auto"/>
          </w:tcPr>
          <w:p w:rsidR="00A30CD1" w:rsidRPr="008E1291" w:rsidRDefault="00A30CD1" w:rsidP="00581813">
            <w:pPr>
              <w:suppressAutoHyphens w:val="0"/>
              <w:jc w:val="center"/>
              <w:rPr>
                <w:bCs/>
              </w:rPr>
            </w:pPr>
            <w:r w:rsidRPr="008E1291">
              <w:rPr>
                <w:bCs/>
              </w:rPr>
              <w:t>6*</w:t>
            </w:r>
          </w:p>
        </w:tc>
        <w:tc>
          <w:tcPr>
            <w:tcW w:w="2607" w:type="dxa"/>
            <w:tcBorders>
              <w:left w:val="single" w:sz="4" w:space="0" w:color="auto"/>
            </w:tcBorders>
            <w:shd w:val="clear" w:color="auto" w:fill="auto"/>
          </w:tcPr>
          <w:p w:rsidR="00A30CD1" w:rsidRPr="008E1291" w:rsidRDefault="00A30CD1" w:rsidP="00581813">
            <w:pPr>
              <w:suppressAutoHyphens w:val="0"/>
              <w:jc w:val="both"/>
              <w:rPr>
                <w:bCs/>
              </w:rPr>
            </w:pPr>
            <w:r w:rsidRPr="008E1291">
              <w:rPr>
                <w:bCs/>
              </w:rPr>
              <w:t xml:space="preserve">команды, занявшие </w:t>
            </w:r>
            <w:r w:rsidRPr="008E1291">
              <w:rPr>
                <w:bCs/>
              </w:rPr>
              <w:br/>
              <w:t>1-2 места в 1,2,3 зонах</w:t>
            </w:r>
          </w:p>
        </w:tc>
        <w:tc>
          <w:tcPr>
            <w:tcW w:w="1261" w:type="dxa"/>
            <w:tcBorders>
              <w:right w:val="single" w:sz="4" w:space="0" w:color="auto"/>
            </w:tcBorders>
            <w:shd w:val="clear" w:color="auto" w:fill="auto"/>
          </w:tcPr>
          <w:p w:rsidR="00A30CD1" w:rsidRPr="008E1291" w:rsidRDefault="00A30CD1" w:rsidP="00581813">
            <w:pPr>
              <w:suppressAutoHyphens w:val="0"/>
              <w:jc w:val="center"/>
              <w:rPr>
                <w:bCs/>
              </w:rPr>
            </w:pPr>
            <w:r w:rsidRPr="008E1291">
              <w:rPr>
                <w:bCs/>
              </w:rPr>
              <w:t>5*</w:t>
            </w:r>
          </w:p>
        </w:tc>
        <w:tc>
          <w:tcPr>
            <w:tcW w:w="2693" w:type="dxa"/>
            <w:tcBorders>
              <w:left w:val="single" w:sz="4" w:space="0" w:color="auto"/>
            </w:tcBorders>
            <w:shd w:val="clear" w:color="auto" w:fill="auto"/>
          </w:tcPr>
          <w:p w:rsidR="00A30CD1" w:rsidRPr="008E1291" w:rsidRDefault="00A30CD1" w:rsidP="007548AB">
            <w:pPr>
              <w:suppressAutoHyphens w:val="0"/>
              <w:rPr>
                <w:bCs/>
              </w:rPr>
            </w:pPr>
            <w:r w:rsidRPr="008E1291">
              <w:rPr>
                <w:bCs/>
              </w:rPr>
              <w:t xml:space="preserve">команды, занявшие </w:t>
            </w:r>
            <w:r w:rsidRPr="008E1291">
              <w:rPr>
                <w:bCs/>
              </w:rPr>
              <w:br/>
              <w:t>1 место в зоне</w:t>
            </w:r>
          </w:p>
        </w:tc>
      </w:tr>
      <w:tr w:rsidR="00A30CD1" w:rsidRPr="008E1291" w:rsidTr="007548AB">
        <w:tc>
          <w:tcPr>
            <w:tcW w:w="565" w:type="dxa"/>
          </w:tcPr>
          <w:p w:rsidR="00A30CD1" w:rsidRPr="008E1291" w:rsidRDefault="00A30CD1" w:rsidP="00581813">
            <w:pPr>
              <w:suppressAutoHyphens w:val="0"/>
              <w:jc w:val="both"/>
              <w:rPr>
                <w:bCs/>
              </w:rPr>
            </w:pPr>
            <w:r w:rsidRPr="008E1291">
              <w:rPr>
                <w:bCs/>
              </w:rPr>
              <w:t>3</w:t>
            </w:r>
          </w:p>
        </w:tc>
        <w:tc>
          <w:tcPr>
            <w:tcW w:w="2301" w:type="dxa"/>
            <w:shd w:val="clear" w:color="auto" w:fill="auto"/>
          </w:tcPr>
          <w:p w:rsidR="00A30CD1" w:rsidRPr="008E1291" w:rsidRDefault="00A30CD1" w:rsidP="00581813">
            <w:pPr>
              <w:suppressAutoHyphens w:val="0"/>
              <w:jc w:val="both"/>
              <w:rPr>
                <w:bCs/>
              </w:rPr>
            </w:pPr>
            <w:r w:rsidRPr="008E1291">
              <w:rPr>
                <w:bCs/>
              </w:rPr>
              <w:t xml:space="preserve">волейбол </w:t>
            </w:r>
          </w:p>
          <w:p w:rsidR="00A30CD1" w:rsidRPr="008E1291" w:rsidRDefault="00A30CD1" w:rsidP="00581813">
            <w:pPr>
              <w:suppressAutoHyphens w:val="0"/>
              <w:jc w:val="both"/>
              <w:rPr>
                <w:bCs/>
              </w:rPr>
            </w:pPr>
            <w:r w:rsidRPr="008E1291">
              <w:rPr>
                <w:bCs/>
              </w:rPr>
              <w:t>(юноши)</w:t>
            </w:r>
          </w:p>
        </w:tc>
        <w:tc>
          <w:tcPr>
            <w:tcW w:w="496" w:type="dxa"/>
            <w:tcBorders>
              <w:right w:val="single" w:sz="4" w:space="0" w:color="auto"/>
            </w:tcBorders>
            <w:shd w:val="clear" w:color="auto" w:fill="auto"/>
          </w:tcPr>
          <w:p w:rsidR="00A30CD1" w:rsidRPr="008E1291" w:rsidRDefault="00A30CD1" w:rsidP="00581813">
            <w:pPr>
              <w:suppressAutoHyphens w:val="0"/>
              <w:jc w:val="center"/>
              <w:rPr>
                <w:bCs/>
              </w:rPr>
            </w:pPr>
            <w:r w:rsidRPr="008E1291">
              <w:rPr>
                <w:bCs/>
              </w:rPr>
              <w:t>6</w:t>
            </w:r>
            <w:r w:rsidRPr="008E1291">
              <w:rPr>
                <w:bCs/>
                <w:vertAlign w:val="superscript"/>
              </w:rPr>
              <w:t>*</w:t>
            </w:r>
          </w:p>
        </w:tc>
        <w:tc>
          <w:tcPr>
            <w:tcW w:w="2607" w:type="dxa"/>
            <w:tcBorders>
              <w:left w:val="single" w:sz="4" w:space="0" w:color="auto"/>
            </w:tcBorders>
            <w:shd w:val="clear" w:color="auto" w:fill="auto"/>
          </w:tcPr>
          <w:p w:rsidR="00A30CD1" w:rsidRPr="008E1291" w:rsidRDefault="00A30CD1" w:rsidP="00581813">
            <w:pPr>
              <w:suppressAutoHyphens w:val="0"/>
              <w:jc w:val="both"/>
              <w:rPr>
                <w:bCs/>
              </w:rPr>
            </w:pPr>
            <w:r w:rsidRPr="008E1291">
              <w:rPr>
                <w:bCs/>
              </w:rPr>
              <w:t xml:space="preserve">команды, занявшие </w:t>
            </w:r>
            <w:r w:rsidRPr="008E1291">
              <w:rPr>
                <w:bCs/>
              </w:rPr>
              <w:br/>
              <w:t>1-2 места в 1,2,3 зонах</w:t>
            </w:r>
          </w:p>
        </w:tc>
        <w:tc>
          <w:tcPr>
            <w:tcW w:w="1261" w:type="dxa"/>
            <w:tcBorders>
              <w:right w:val="single" w:sz="4" w:space="0" w:color="auto"/>
            </w:tcBorders>
            <w:shd w:val="clear" w:color="auto" w:fill="auto"/>
          </w:tcPr>
          <w:p w:rsidR="00A30CD1" w:rsidRPr="008E1291" w:rsidRDefault="00A30CD1" w:rsidP="00581813">
            <w:pPr>
              <w:suppressAutoHyphens w:val="0"/>
              <w:jc w:val="center"/>
              <w:rPr>
                <w:bCs/>
              </w:rPr>
            </w:pPr>
            <w:r w:rsidRPr="008E1291">
              <w:rPr>
                <w:bCs/>
              </w:rPr>
              <w:t>5*</w:t>
            </w:r>
          </w:p>
        </w:tc>
        <w:tc>
          <w:tcPr>
            <w:tcW w:w="2693" w:type="dxa"/>
            <w:tcBorders>
              <w:left w:val="single" w:sz="4" w:space="0" w:color="auto"/>
            </w:tcBorders>
            <w:shd w:val="clear" w:color="auto" w:fill="auto"/>
          </w:tcPr>
          <w:p w:rsidR="00A30CD1" w:rsidRPr="008E1291" w:rsidRDefault="00A30CD1" w:rsidP="007548AB">
            <w:pPr>
              <w:suppressAutoHyphens w:val="0"/>
              <w:rPr>
                <w:bCs/>
              </w:rPr>
            </w:pPr>
            <w:r w:rsidRPr="008E1291">
              <w:rPr>
                <w:bCs/>
              </w:rPr>
              <w:t xml:space="preserve">команды, занявшие </w:t>
            </w:r>
            <w:r w:rsidRPr="008E1291">
              <w:rPr>
                <w:bCs/>
              </w:rPr>
              <w:br/>
              <w:t>1 место в зоне</w:t>
            </w:r>
          </w:p>
        </w:tc>
      </w:tr>
      <w:tr w:rsidR="00A30CD1" w:rsidRPr="008E1291" w:rsidTr="007548AB">
        <w:tc>
          <w:tcPr>
            <w:tcW w:w="565" w:type="dxa"/>
          </w:tcPr>
          <w:p w:rsidR="00A30CD1" w:rsidRPr="008E1291" w:rsidRDefault="00A30CD1" w:rsidP="00581813">
            <w:pPr>
              <w:suppressAutoHyphens w:val="0"/>
              <w:jc w:val="both"/>
              <w:rPr>
                <w:bCs/>
              </w:rPr>
            </w:pPr>
            <w:r w:rsidRPr="008E1291">
              <w:rPr>
                <w:bCs/>
              </w:rPr>
              <w:t>4</w:t>
            </w:r>
          </w:p>
        </w:tc>
        <w:tc>
          <w:tcPr>
            <w:tcW w:w="2301" w:type="dxa"/>
            <w:shd w:val="clear" w:color="auto" w:fill="auto"/>
          </w:tcPr>
          <w:p w:rsidR="00A30CD1" w:rsidRPr="008E1291" w:rsidRDefault="00A30CD1" w:rsidP="00581813">
            <w:pPr>
              <w:suppressAutoHyphens w:val="0"/>
              <w:jc w:val="both"/>
              <w:rPr>
                <w:bCs/>
              </w:rPr>
            </w:pPr>
            <w:r w:rsidRPr="008E1291">
              <w:rPr>
                <w:bCs/>
              </w:rPr>
              <w:t xml:space="preserve">волейбол </w:t>
            </w:r>
          </w:p>
          <w:p w:rsidR="00A30CD1" w:rsidRPr="008E1291" w:rsidRDefault="00A30CD1" w:rsidP="00581813">
            <w:pPr>
              <w:suppressAutoHyphens w:val="0"/>
              <w:jc w:val="both"/>
              <w:rPr>
                <w:bCs/>
              </w:rPr>
            </w:pPr>
            <w:r w:rsidRPr="008E1291">
              <w:rPr>
                <w:bCs/>
              </w:rPr>
              <w:t>(девушки)</w:t>
            </w:r>
          </w:p>
        </w:tc>
        <w:tc>
          <w:tcPr>
            <w:tcW w:w="496" w:type="dxa"/>
            <w:tcBorders>
              <w:right w:val="single" w:sz="4" w:space="0" w:color="auto"/>
            </w:tcBorders>
            <w:shd w:val="clear" w:color="auto" w:fill="auto"/>
          </w:tcPr>
          <w:p w:rsidR="00A30CD1" w:rsidRPr="008E1291" w:rsidRDefault="00A30CD1" w:rsidP="00581813">
            <w:pPr>
              <w:suppressAutoHyphens w:val="0"/>
              <w:jc w:val="center"/>
              <w:rPr>
                <w:bCs/>
              </w:rPr>
            </w:pPr>
            <w:r w:rsidRPr="008E1291">
              <w:rPr>
                <w:bCs/>
              </w:rPr>
              <w:t>6</w:t>
            </w:r>
            <w:r w:rsidRPr="008E1291">
              <w:rPr>
                <w:bCs/>
                <w:vertAlign w:val="superscript"/>
              </w:rPr>
              <w:t>*</w:t>
            </w:r>
          </w:p>
        </w:tc>
        <w:tc>
          <w:tcPr>
            <w:tcW w:w="2607" w:type="dxa"/>
            <w:tcBorders>
              <w:left w:val="single" w:sz="4" w:space="0" w:color="auto"/>
            </w:tcBorders>
            <w:shd w:val="clear" w:color="auto" w:fill="auto"/>
          </w:tcPr>
          <w:p w:rsidR="00A30CD1" w:rsidRPr="008E1291" w:rsidRDefault="00A30CD1" w:rsidP="00581813">
            <w:pPr>
              <w:suppressAutoHyphens w:val="0"/>
              <w:jc w:val="both"/>
              <w:rPr>
                <w:bCs/>
              </w:rPr>
            </w:pPr>
            <w:r w:rsidRPr="008E1291">
              <w:rPr>
                <w:bCs/>
              </w:rPr>
              <w:t xml:space="preserve">команды, занявшие </w:t>
            </w:r>
            <w:r w:rsidRPr="008E1291">
              <w:rPr>
                <w:bCs/>
              </w:rPr>
              <w:br/>
              <w:t>1-2 места в 1,2,3 зонах</w:t>
            </w:r>
          </w:p>
        </w:tc>
        <w:tc>
          <w:tcPr>
            <w:tcW w:w="1261" w:type="dxa"/>
            <w:tcBorders>
              <w:right w:val="single" w:sz="4" w:space="0" w:color="auto"/>
            </w:tcBorders>
            <w:shd w:val="clear" w:color="auto" w:fill="auto"/>
          </w:tcPr>
          <w:p w:rsidR="00A30CD1" w:rsidRPr="008E1291" w:rsidRDefault="00A30CD1" w:rsidP="00581813">
            <w:pPr>
              <w:suppressAutoHyphens w:val="0"/>
              <w:jc w:val="center"/>
              <w:rPr>
                <w:bCs/>
              </w:rPr>
            </w:pPr>
            <w:r w:rsidRPr="008E1291">
              <w:rPr>
                <w:bCs/>
              </w:rPr>
              <w:t>5*</w:t>
            </w:r>
          </w:p>
        </w:tc>
        <w:tc>
          <w:tcPr>
            <w:tcW w:w="2693" w:type="dxa"/>
            <w:tcBorders>
              <w:left w:val="single" w:sz="4" w:space="0" w:color="auto"/>
            </w:tcBorders>
            <w:shd w:val="clear" w:color="auto" w:fill="auto"/>
          </w:tcPr>
          <w:p w:rsidR="00A30CD1" w:rsidRPr="008E1291" w:rsidRDefault="00A30CD1" w:rsidP="007548AB">
            <w:pPr>
              <w:suppressAutoHyphens w:val="0"/>
              <w:rPr>
                <w:bCs/>
              </w:rPr>
            </w:pPr>
            <w:r w:rsidRPr="008E1291">
              <w:rPr>
                <w:bCs/>
              </w:rPr>
              <w:t xml:space="preserve">команды, занявшие </w:t>
            </w:r>
            <w:r w:rsidRPr="008E1291">
              <w:rPr>
                <w:bCs/>
              </w:rPr>
              <w:br/>
              <w:t>1 место в зоне</w:t>
            </w:r>
          </w:p>
        </w:tc>
      </w:tr>
      <w:tr w:rsidR="00A30CD1" w:rsidRPr="008E1291" w:rsidTr="007548AB">
        <w:tc>
          <w:tcPr>
            <w:tcW w:w="565" w:type="dxa"/>
          </w:tcPr>
          <w:p w:rsidR="00A30CD1" w:rsidRPr="008E1291" w:rsidRDefault="00A30CD1" w:rsidP="00581813">
            <w:pPr>
              <w:suppressAutoHyphens w:val="0"/>
              <w:jc w:val="both"/>
              <w:rPr>
                <w:bCs/>
              </w:rPr>
            </w:pPr>
            <w:r w:rsidRPr="008E1291">
              <w:rPr>
                <w:bCs/>
              </w:rPr>
              <w:t>5</w:t>
            </w:r>
          </w:p>
        </w:tc>
        <w:tc>
          <w:tcPr>
            <w:tcW w:w="2301" w:type="dxa"/>
            <w:shd w:val="clear" w:color="auto" w:fill="auto"/>
          </w:tcPr>
          <w:p w:rsidR="00A30CD1" w:rsidRPr="008E1291" w:rsidRDefault="00A30CD1" w:rsidP="00581813">
            <w:pPr>
              <w:suppressAutoHyphens w:val="0"/>
              <w:jc w:val="both"/>
              <w:rPr>
                <w:bCs/>
              </w:rPr>
            </w:pPr>
            <w:r w:rsidRPr="008E1291">
              <w:rPr>
                <w:bCs/>
              </w:rPr>
              <w:t xml:space="preserve">легкая атлетика </w:t>
            </w:r>
          </w:p>
        </w:tc>
        <w:tc>
          <w:tcPr>
            <w:tcW w:w="3103" w:type="dxa"/>
            <w:gridSpan w:val="2"/>
            <w:shd w:val="clear" w:color="auto" w:fill="auto"/>
          </w:tcPr>
          <w:p w:rsidR="00A30CD1" w:rsidRPr="008E1291" w:rsidRDefault="00A30CD1" w:rsidP="00581813">
            <w:pPr>
              <w:suppressAutoHyphens w:val="0"/>
              <w:jc w:val="both"/>
              <w:rPr>
                <w:bCs/>
              </w:rPr>
            </w:pPr>
            <w:r w:rsidRPr="008E1291">
              <w:rPr>
                <w:bCs/>
              </w:rPr>
              <w:t>победители муниципального этапа</w:t>
            </w:r>
            <w:r w:rsidRPr="008E1291">
              <w:rPr>
                <w:bCs/>
                <w:vertAlign w:val="superscript"/>
              </w:rPr>
              <w:t>*</w:t>
            </w:r>
          </w:p>
        </w:tc>
        <w:tc>
          <w:tcPr>
            <w:tcW w:w="3954" w:type="dxa"/>
            <w:gridSpan w:val="2"/>
            <w:shd w:val="clear" w:color="auto" w:fill="auto"/>
          </w:tcPr>
          <w:p w:rsidR="00A30CD1" w:rsidRPr="008E1291" w:rsidRDefault="00A30CD1" w:rsidP="007548AB">
            <w:pPr>
              <w:suppressAutoHyphens w:val="0"/>
              <w:rPr>
                <w:bCs/>
              </w:rPr>
            </w:pPr>
            <w:r w:rsidRPr="008E1291">
              <w:rPr>
                <w:bCs/>
              </w:rPr>
              <w:t>победители муниципального этапа*</w:t>
            </w:r>
          </w:p>
        </w:tc>
      </w:tr>
      <w:tr w:rsidR="00A30CD1" w:rsidRPr="008E1291" w:rsidTr="007548AB">
        <w:tc>
          <w:tcPr>
            <w:tcW w:w="565" w:type="dxa"/>
          </w:tcPr>
          <w:p w:rsidR="00A30CD1" w:rsidRPr="008E1291" w:rsidRDefault="00A30CD1" w:rsidP="00581813">
            <w:pPr>
              <w:suppressAutoHyphens w:val="0"/>
              <w:jc w:val="both"/>
              <w:rPr>
                <w:bCs/>
              </w:rPr>
            </w:pPr>
            <w:r w:rsidRPr="008E1291">
              <w:rPr>
                <w:bCs/>
              </w:rPr>
              <w:t>6</w:t>
            </w:r>
          </w:p>
        </w:tc>
        <w:tc>
          <w:tcPr>
            <w:tcW w:w="2301" w:type="dxa"/>
            <w:shd w:val="clear" w:color="auto" w:fill="auto"/>
          </w:tcPr>
          <w:p w:rsidR="00A30CD1" w:rsidRPr="008E1291" w:rsidRDefault="00A30CD1" w:rsidP="00581813">
            <w:pPr>
              <w:suppressAutoHyphens w:val="0"/>
              <w:jc w:val="both"/>
              <w:rPr>
                <w:bCs/>
              </w:rPr>
            </w:pPr>
            <w:r w:rsidRPr="008E1291">
              <w:rPr>
                <w:bCs/>
              </w:rPr>
              <w:t>лыжные гонки</w:t>
            </w:r>
          </w:p>
        </w:tc>
        <w:tc>
          <w:tcPr>
            <w:tcW w:w="3103" w:type="dxa"/>
            <w:gridSpan w:val="2"/>
            <w:shd w:val="clear" w:color="auto" w:fill="auto"/>
          </w:tcPr>
          <w:p w:rsidR="00A30CD1" w:rsidRPr="008E1291" w:rsidRDefault="00A30CD1" w:rsidP="00581813">
            <w:pPr>
              <w:suppressAutoHyphens w:val="0"/>
              <w:jc w:val="both"/>
              <w:rPr>
                <w:bCs/>
              </w:rPr>
            </w:pPr>
            <w:r w:rsidRPr="008E1291">
              <w:rPr>
                <w:bCs/>
              </w:rPr>
              <w:t>победители муниципального этапа</w:t>
            </w:r>
            <w:r w:rsidRPr="008E1291">
              <w:rPr>
                <w:bCs/>
                <w:vertAlign w:val="superscript"/>
              </w:rPr>
              <w:t>*</w:t>
            </w:r>
          </w:p>
        </w:tc>
        <w:tc>
          <w:tcPr>
            <w:tcW w:w="3954" w:type="dxa"/>
            <w:gridSpan w:val="2"/>
            <w:shd w:val="clear" w:color="auto" w:fill="auto"/>
          </w:tcPr>
          <w:p w:rsidR="00A30CD1" w:rsidRPr="008E1291" w:rsidRDefault="00A30CD1" w:rsidP="007548AB">
            <w:pPr>
              <w:suppressAutoHyphens w:val="0"/>
              <w:rPr>
                <w:bCs/>
              </w:rPr>
            </w:pPr>
            <w:r w:rsidRPr="008E1291">
              <w:rPr>
                <w:bCs/>
              </w:rPr>
              <w:t>победители муниципального этапа*</w:t>
            </w:r>
          </w:p>
        </w:tc>
      </w:tr>
      <w:tr w:rsidR="00A30CD1" w:rsidRPr="008E1291" w:rsidTr="007548AB">
        <w:tc>
          <w:tcPr>
            <w:tcW w:w="565" w:type="dxa"/>
          </w:tcPr>
          <w:p w:rsidR="00A30CD1" w:rsidRPr="008E1291" w:rsidRDefault="00A30CD1" w:rsidP="00581813">
            <w:pPr>
              <w:suppressAutoHyphens w:val="0"/>
              <w:jc w:val="both"/>
              <w:rPr>
                <w:bCs/>
              </w:rPr>
            </w:pPr>
            <w:r w:rsidRPr="008E1291">
              <w:rPr>
                <w:bCs/>
              </w:rPr>
              <w:t>7</w:t>
            </w:r>
          </w:p>
        </w:tc>
        <w:tc>
          <w:tcPr>
            <w:tcW w:w="2301" w:type="dxa"/>
            <w:shd w:val="clear" w:color="auto" w:fill="auto"/>
          </w:tcPr>
          <w:p w:rsidR="00A30CD1" w:rsidRPr="008E1291" w:rsidRDefault="00A30CD1" w:rsidP="00581813">
            <w:pPr>
              <w:suppressAutoHyphens w:val="0"/>
              <w:jc w:val="both"/>
              <w:rPr>
                <w:bCs/>
              </w:rPr>
            </w:pPr>
            <w:r w:rsidRPr="008E1291">
              <w:rPr>
                <w:bCs/>
              </w:rPr>
              <w:t>мини-футбол</w:t>
            </w:r>
          </w:p>
          <w:p w:rsidR="00A30CD1" w:rsidRPr="008E1291" w:rsidRDefault="00A30CD1" w:rsidP="00581813">
            <w:pPr>
              <w:suppressAutoHyphens w:val="0"/>
              <w:jc w:val="both"/>
              <w:rPr>
                <w:bCs/>
              </w:rPr>
            </w:pPr>
            <w:r w:rsidRPr="008E1291">
              <w:rPr>
                <w:bCs/>
              </w:rPr>
              <w:t>(юноши)</w:t>
            </w:r>
          </w:p>
        </w:tc>
        <w:tc>
          <w:tcPr>
            <w:tcW w:w="496" w:type="dxa"/>
            <w:tcBorders>
              <w:right w:val="single" w:sz="4" w:space="0" w:color="auto"/>
            </w:tcBorders>
            <w:shd w:val="clear" w:color="auto" w:fill="auto"/>
          </w:tcPr>
          <w:p w:rsidR="00A30CD1" w:rsidRPr="008E1291" w:rsidRDefault="00A30CD1" w:rsidP="00581813">
            <w:pPr>
              <w:suppressAutoHyphens w:val="0"/>
              <w:jc w:val="center"/>
              <w:rPr>
                <w:bCs/>
              </w:rPr>
            </w:pPr>
            <w:r w:rsidRPr="008E1291">
              <w:rPr>
                <w:bCs/>
              </w:rPr>
              <w:t>6</w:t>
            </w:r>
            <w:r w:rsidRPr="008E1291">
              <w:rPr>
                <w:bCs/>
                <w:vertAlign w:val="superscript"/>
              </w:rPr>
              <w:t>*</w:t>
            </w:r>
          </w:p>
        </w:tc>
        <w:tc>
          <w:tcPr>
            <w:tcW w:w="2607" w:type="dxa"/>
            <w:tcBorders>
              <w:left w:val="single" w:sz="4" w:space="0" w:color="auto"/>
            </w:tcBorders>
            <w:shd w:val="clear" w:color="auto" w:fill="auto"/>
          </w:tcPr>
          <w:p w:rsidR="00A30CD1" w:rsidRPr="008E1291" w:rsidRDefault="00A30CD1" w:rsidP="00581813">
            <w:pPr>
              <w:suppressAutoHyphens w:val="0"/>
              <w:jc w:val="both"/>
              <w:rPr>
                <w:bCs/>
              </w:rPr>
            </w:pPr>
            <w:r w:rsidRPr="008E1291">
              <w:rPr>
                <w:bCs/>
              </w:rPr>
              <w:t xml:space="preserve">команды, занявшие </w:t>
            </w:r>
            <w:r w:rsidRPr="008E1291">
              <w:rPr>
                <w:bCs/>
              </w:rPr>
              <w:br/>
              <w:t>1-2 места в 1,2,3 зонах</w:t>
            </w:r>
          </w:p>
        </w:tc>
        <w:tc>
          <w:tcPr>
            <w:tcW w:w="1261" w:type="dxa"/>
            <w:tcBorders>
              <w:right w:val="single" w:sz="4" w:space="0" w:color="auto"/>
            </w:tcBorders>
            <w:shd w:val="clear" w:color="auto" w:fill="auto"/>
          </w:tcPr>
          <w:p w:rsidR="00A30CD1" w:rsidRPr="008E1291" w:rsidRDefault="00A30CD1" w:rsidP="00581813">
            <w:pPr>
              <w:suppressAutoHyphens w:val="0"/>
              <w:jc w:val="center"/>
              <w:rPr>
                <w:bCs/>
              </w:rPr>
            </w:pPr>
            <w:r w:rsidRPr="008E1291">
              <w:rPr>
                <w:bCs/>
              </w:rPr>
              <w:t>5*</w:t>
            </w:r>
          </w:p>
        </w:tc>
        <w:tc>
          <w:tcPr>
            <w:tcW w:w="2693" w:type="dxa"/>
            <w:tcBorders>
              <w:left w:val="single" w:sz="4" w:space="0" w:color="auto"/>
            </w:tcBorders>
            <w:shd w:val="clear" w:color="auto" w:fill="auto"/>
          </w:tcPr>
          <w:p w:rsidR="00A30CD1" w:rsidRPr="008E1291" w:rsidRDefault="00A30CD1" w:rsidP="007548AB">
            <w:pPr>
              <w:suppressAutoHyphens w:val="0"/>
              <w:rPr>
                <w:bCs/>
              </w:rPr>
            </w:pPr>
            <w:r w:rsidRPr="008E1291">
              <w:rPr>
                <w:bCs/>
              </w:rPr>
              <w:t xml:space="preserve">команды, занявшие </w:t>
            </w:r>
            <w:r w:rsidRPr="008E1291">
              <w:rPr>
                <w:bCs/>
              </w:rPr>
              <w:br/>
              <w:t>1 место в зоне</w:t>
            </w:r>
          </w:p>
        </w:tc>
      </w:tr>
      <w:tr w:rsidR="00A30CD1" w:rsidRPr="008E1291" w:rsidTr="007548AB">
        <w:tc>
          <w:tcPr>
            <w:tcW w:w="565" w:type="dxa"/>
          </w:tcPr>
          <w:p w:rsidR="00A30CD1" w:rsidRPr="008E1291" w:rsidRDefault="00A30CD1" w:rsidP="00581813">
            <w:pPr>
              <w:suppressAutoHyphens w:val="0"/>
              <w:jc w:val="both"/>
              <w:rPr>
                <w:bCs/>
              </w:rPr>
            </w:pPr>
            <w:r w:rsidRPr="008E1291">
              <w:rPr>
                <w:bCs/>
              </w:rPr>
              <w:t>8</w:t>
            </w:r>
          </w:p>
        </w:tc>
        <w:tc>
          <w:tcPr>
            <w:tcW w:w="2301" w:type="dxa"/>
            <w:shd w:val="clear" w:color="auto" w:fill="auto"/>
          </w:tcPr>
          <w:p w:rsidR="00A30CD1" w:rsidRPr="008E1291" w:rsidRDefault="00A30CD1" w:rsidP="00581813">
            <w:pPr>
              <w:suppressAutoHyphens w:val="0"/>
              <w:jc w:val="both"/>
              <w:rPr>
                <w:bCs/>
              </w:rPr>
            </w:pPr>
            <w:r w:rsidRPr="008E1291">
              <w:rPr>
                <w:bCs/>
              </w:rPr>
              <w:t>мини-футбол</w:t>
            </w:r>
          </w:p>
          <w:p w:rsidR="00A30CD1" w:rsidRPr="008E1291" w:rsidRDefault="00A30CD1" w:rsidP="00581813">
            <w:pPr>
              <w:suppressAutoHyphens w:val="0"/>
              <w:jc w:val="both"/>
              <w:rPr>
                <w:bCs/>
              </w:rPr>
            </w:pPr>
            <w:r w:rsidRPr="008E1291">
              <w:rPr>
                <w:bCs/>
              </w:rPr>
              <w:t>(девушки)</w:t>
            </w:r>
          </w:p>
        </w:tc>
        <w:tc>
          <w:tcPr>
            <w:tcW w:w="496" w:type="dxa"/>
            <w:tcBorders>
              <w:right w:val="single" w:sz="4" w:space="0" w:color="auto"/>
            </w:tcBorders>
            <w:shd w:val="clear" w:color="auto" w:fill="auto"/>
          </w:tcPr>
          <w:p w:rsidR="00A30CD1" w:rsidRPr="008E1291" w:rsidRDefault="00A30CD1" w:rsidP="00581813">
            <w:pPr>
              <w:suppressAutoHyphens w:val="0"/>
              <w:jc w:val="center"/>
              <w:rPr>
                <w:bCs/>
              </w:rPr>
            </w:pPr>
            <w:r w:rsidRPr="008E1291">
              <w:rPr>
                <w:bCs/>
              </w:rPr>
              <w:t>6</w:t>
            </w:r>
            <w:r w:rsidRPr="008E1291">
              <w:rPr>
                <w:bCs/>
                <w:vertAlign w:val="superscript"/>
              </w:rPr>
              <w:t>*</w:t>
            </w:r>
          </w:p>
        </w:tc>
        <w:tc>
          <w:tcPr>
            <w:tcW w:w="2607" w:type="dxa"/>
            <w:tcBorders>
              <w:left w:val="single" w:sz="4" w:space="0" w:color="auto"/>
            </w:tcBorders>
            <w:shd w:val="clear" w:color="auto" w:fill="auto"/>
          </w:tcPr>
          <w:p w:rsidR="00A30CD1" w:rsidRPr="008E1291" w:rsidRDefault="00A30CD1" w:rsidP="00581813">
            <w:pPr>
              <w:suppressAutoHyphens w:val="0"/>
              <w:jc w:val="both"/>
              <w:rPr>
                <w:bCs/>
              </w:rPr>
            </w:pPr>
            <w:r w:rsidRPr="008E1291">
              <w:rPr>
                <w:bCs/>
              </w:rPr>
              <w:t xml:space="preserve">команды, занявшие </w:t>
            </w:r>
            <w:r w:rsidRPr="008E1291">
              <w:rPr>
                <w:bCs/>
              </w:rPr>
              <w:br/>
              <w:t>1-2 места в 1,2,3 зонах</w:t>
            </w:r>
          </w:p>
        </w:tc>
        <w:tc>
          <w:tcPr>
            <w:tcW w:w="1261" w:type="dxa"/>
            <w:tcBorders>
              <w:right w:val="single" w:sz="4" w:space="0" w:color="auto"/>
            </w:tcBorders>
            <w:shd w:val="clear" w:color="auto" w:fill="auto"/>
          </w:tcPr>
          <w:p w:rsidR="00A30CD1" w:rsidRPr="008E1291" w:rsidRDefault="00A30CD1" w:rsidP="00581813">
            <w:pPr>
              <w:suppressAutoHyphens w:val="0"/>
              <w:jc w:val="center"/>
              <w:rPr>
                <w:bCs/>
              </w:rPr>
            </w:pPr>
            <w:r w:rsidRPr="008E1291">
              <w:rPr>
                <w:bCs/>
              </w:rPr>
              <w:t>5*</w:t>
            </w:r>
          </w:p>
        </w:tc>
        <w:tc>
          <w:tcPr>
            <w:tcW w:w="2693" w:type="dxa"/>
            <w:tcBorders>
              <w:left w:val="single" w:sz="4" w:space="0" w:color="auto"/>
            </w:tcBorders>
            <w:shd w:val="clear" w:color="auto" w:fill="auto"/>
          </w:tcPr>
          <w:p w:rsidR="00A30CD1" w:rsidRPr="008E1291" w:rsidRDefault="00A30CD1" w:rsidP="007548AB">
            <w:pPr>
              <w:suppressAutoHyphens w:val="0"/>
              <w:rPr>
                <w:bCs/>
              </w:rPr>
            </w:pPr>
            <w:r w:rsidRPr="008E1291">
              <w:rPr>
                <w:bCs/>
              </w:rPr>
              <w:t xml:space="preserve">команды, занявшие </w:t>
            </w:r>
            <w:r w:rsidRPr="008E1291">
              <w:rPr>
                <w:bCs/>
              </w:rPr>
              <w:br/>
              <w:t>1 место в зоне</w:t>
            </w:r>
          </w:p>
        </w:tc>
      </w:tr>
      <w:tr w:rsidR="00A30CD1" w:rsidRPr="008E1291" w:rsidTr="007548AB">
        <w:tc>
          <w:tcPr>
            <w:tcW w:w="565" w:type="dxa"/>
          </w:tcPr>
          <w:p w:rsidR="00A30CD1" w:rsidRPr="008E1291" w:rsidRDefault="00A30CD1" w:rsidP="00581813">
            <w:pPr>
              <w:suppressAutoHyphens w:val="0"/>
              <w:jc w:val="both"/>
              <w:rPr>
                <w:bCs/>
              </w:rPr>
            </w:pPr>
            <w:r w:rsidRPr="008E1291">
              <w:rPr>
                <w:bCs/>
              </w:rPr>
              <w:t>9</w:t>
            </w:r>
          </w:p>
        </w:tc>
        <w:tc>
          <w:tcPr>
            <w:tcW w:w="2301" w:type="dxa"/>
            <w:shd w:val="clear" w:color="auto" w:fill="auto"/>
          </w:tcPr>
          <w:p w:rsidR="00A30CD1" w:rsidRPr="008E1291" w:rsidRDefault="00A30CD1" w:rsidP="00581813">
            <w:pPr>
              <w:suppressAutoHyphens w:val="0"/>
              <w:jc w:val="both"/>
              <w:rPr>
                <w:bCs/>
              </w:rPr>
            </w:pPr>
            <w:r w:rsidRPr="008E1291">
              <w:rPr>
                <w:bCs/>
              </w:rPr>
              <w:t>настольный теннис</w:t>
            </w:r>
          </w:p>
          <w:p w:rsidR="00A30CD1" w:rsidRPr="008E1291" w:rsidRDefault="00A30CD1" w:rsidP="00581813">
            <w:pPr>
              <w:suppressAutoHyphens w:val="0"/>
              <w:jc w:val="both"/>
              <w:rPr>
                <w:bCs/>
              </w:rPr>
            </w:pPr>
          </w:p>
        </w:tc>
        <w:tc>
          <w:tcPr>
            <w:tcW w:w="3103" w:type="dxa"/>
            <w:gridSpan w:val="2"/>
            <w:shd w:val="clear" w:color="auto" w:fill="auto"/>
          </w:tcPr>
          <w:p w:rsidR="00A30CD1" w:rsidRPr="008E1291" w:rsidRDefault="00A30CD1" w:rsidP="00581813">
            <w:pPr>
              <w:rPr>
                <w:spacing w:val="-6"/>
              </w:rPr>
            </w:pPr>
            <w:r w:rsidRPr="008E1291">
              <w:rPr>
                <w:bCs/>
                <w:spacing w:val="-6"/>
              </w:rPr>
              <w:t xml:space="preserve">победители муниципального этапа, г. Красноярск – </w:t>
            </w:r>
            <w:proofErr w:type="gramStart"/>
            <w:r w:rsidRPr="008E1291">
              <w:rPr>
                <w:bCs/>
                <w:spacing w:val="-6"/>
              </w:rPr>
              <w:t>команды</w:t>
            </w:r>
            <w:proofErr w:type="gramEnd"/>
            <w:r w:rsidRPr="008E1291">
              <w:rPr>
                <w:bCs/>
                <w:spacing w:val="-6"/>
              </w:rPr>
              <w:t xml:space="preserve"> занявшие 1,2 места в муниципальном этапе</w:t>
            </w:r>
            <w:r w:rsidRPr="008E1291">
              <w:rPr>
                <w:bCs/>
                <w:vertAlign w:val="superscript"/>
              </w:rPr>
              <w:t>*</w:t>
            </w:r>
          </w:p>
        </w:tc>
        <w:tc>
          <w:tcPr>
            <w:tcW w:w="1261" w:type="dxa"/>
            <w:tcBorders>
              <w:right w:val="single" w:sz="4" w:space="0" w:color="auto"/>
            </w:tcBorders>
            <w:shd w:val="clear" w:color="auto" w:fill="auto"/>
          </w:tcPr>
          <w:p w:rsidR="00A30CD1" w:rsidRPr="008E1291" w:rsidRDefault="00A30CD1" w:rsidP="00581813">
            <w:pPr>
              <w:suppressAutoHyphens w:val="0"/>
              <w:jc w:val="center"/>
              <w:rPr>
                <w:bCs/>
              </w:rPr>
            </w:pPr>
            <w:r w:rsidRPr="008E1291">
              <w:rPr>
                <w:bCs/>
              </w:rPr>
              <w:t>9</w:t>
            </w:r>
          </w:p>
        </w:tc>
        <w:tc>
          <w:tcPr>
            <w:tcW w:w="2693" w:type="dxa"/>
            <w:tcBorders>
              <w:left w:val="single" w:sz="4" w:space="0" w:color="auto"/>
            </w:tcBorders>
            <w:shd w:val="clear" w:color="auto" w:fill="auto"/>
          </w:tcPr>
          <w:p w:rsidR="00A30CD1" w:rsidRPr="008E1291" w:rsidRDefault="00A30CD1" w:rsidP="007548AB">
            <w:pPr>
              <w:suppressAutoHyphens w:val="0"/>
              <w:rPr>
                <w:bCs/>
              </w:rPr>
            </w:pPr>
            <w:r w:rsidRPr="008E1291">
              <w:rPr>
                <w:bCs/>
              </w:rPr>
              <w:t xml:space="preserve">команды, занявшие </w:t>
            </w:r>
            <w:r w:rsidRPr="008E1291">
              <w:rPr>
                <w:bCs/>
              </w:rPr>
              <w:br/>
              <w:t xml:space="preserve">1-3 места </w:t>
            </w:r>
            <w:r w:rsidRPr="008E1291">
              <w:rPr>
                <w:bCs/>
              </w:rPr>
              <w:br/>
              <w:t>в зоне</w:t>
            </w:r>
          </w:p>
        </w:tc>
      </w:tr>
      <w:tr w:rsidR="00A30CD1" w:rsidRPr="008E1291" w:rsidTr="007548AB">
        <w:tc>
          <w:tcPr>
            <w:tcW w:w="565" w:type="dxa"/>
          </w:tcPr>
          <w:p w:rsidR="00A30CD1" w:rsidRPr="008E1291" w:rsidRDefault="00A30CD1" w:rsidP="00581813">
            <w:pPr>
              <w:suppressAutoHyphens w:val="0"/>
              <w:jc w:val="both"/>
              <w:rPr>
                <w:bCs/>
              </w:rPr>
            </w:pPr>
            <w:r w:rsidRPr="008E1291">
              <w:rPr>
                <w:bCs/>
              </w:rPr>
              <w:t>10</w:t>
            </w:r>
          </w:p>
        </w:tc>
        <w:tc>
          <w:tcPr>
            <w:tcW w:w="2301" w:type="dxa"/>
            <w:shd w:val="clear" w:color="auto" w:fill="auto"/>
          </w:tcPr>
          <w:p w:rsidR="00A30CD1" w:rsidRPr="008E1291" w:rsidRDefault="00A30CD1" w:rsidP="00581813">
            <w:pPr>
              <w:suppressAutoHyphens w:val="0"/>
              <w:jc w:val="both"/>
              <w:rPr>
                <w:bCs/>
              </w:rPr>
            </w:pPr>
            <w:r w:rsidRPr="008E1291">
              <w:rPr>
                <w:bCs/>
              </w:rPr>
              <w:t>плавание</w:t>
            </w:r>
          </w:p>
        </w:tc>
        <w:tc>
          <w:tcPr>
            <w:tcW w:w="3103" w:type="dxa"/>
            <w:gridSpan w:val="2"/>
            <w:shd w:val="clear" w:color="auto" w:fill="auto"/>
          </w:tcPr>
          <w:p w:rsidR="00A30CD1" w:rsidRPr="008E1291" w:rsidRDefault="00A30CD1" w:rsidP="00581813">
            <w:pPr>
              <w:suppressAutoHyphens w:val="0"/>
              <w:jc w:val="both"/>
              <w:rPr>
                <w:bCs/>
              </w:rPr>
            </w:pPr>
            <w:r w:rsidRPr="008E1291">
              <w:rPr>
                <w:bCs/>
              </w:rPr>
              <w:t>победители муниципального этапа</w:t>
            </w:r>
            <w:r w:rsidRPr="008E1291">
              <w:rPr>
                <w:bCs/>
                <w:vertAlign w:val="superscript"/>
              </w:rPr>
              <w:t>*</w:t>
            </w:r>
          </w:p>
        </w:tc>
        <w:tc>
          <w:tcPr>
            <w:tcW w:w="3954" w:type="dxa"/>
            <w:gridSpan w:val="2"/>
            <w:shd w:val="clear" w:color="auto" w:fill="auto"/>
          </w:tcPr>
          <w:p w:rsidR="00A30CD1" w:rsidRPr="008E1291" w:rsidRDefault="00A30CD1" w:rsidP="007548AB">
            <w:pPr>
              <w:suppressAutoHyphens w:val="0"/>
              <w:rPr>
                <w:bCs/>
              </w:rPr>
            </w:pPr>
            <w:r w:rsidRPr="008E1291">
              <w:rPr>
                <w:bCs/>
              </w:rPr>
              <w:t xml:space="preserve">победители </w:t>
            </w:r>
            <w:r w:rsidRPr="008E1291">
              <w:rPr>
                <w:bCs/>
              </w:rPr>
              <w:br/>
              <w:t>муниципального этапа*</w:t>
            </w:r>
          </w:p>
        </w:tc>
      </w:tr>
      <w:tr w:rsidR="00A30CD1" w:rsidRPr="008E1291" w:rsidTr="007548AB">
        <w:tc>
          <w:tcPr>
            <w:tcW w:w="565" w:type="dxa"/>
          </w:tcPr>
          <w:p w:rsidR="00A30CD1" w:rsidRPr="008E1291" w:rsidRDefault="00A30CD1" w:rsidP="00581813">
            <w:pPr>
              <w:suppressAutoHyphens w:val="0"/>
              <w:jc w:val="both"/>
              <w:rPr>
                <w:bCs/>
              </w:rPr>
            </w:pPr>
            <w:r w:rsidRPr="008E1291">
              <w:rPr>
                <w:bCs/>
              </w:rPr>
              <w:t>11</w:t>
            </w:r>
          </w:p>
        </w:tc>
        <w:tc>
          <w:tcPr>
            <w:tcW w:w="2301" w:type="dxa"/>
            <w:shd w:val="clear" w:color="auto" w:fill="auto"/>
          </w:tcPr>
          <w:p w:rsidR="00A30CD1" w:rsidRPr="008E1291" w:rsidRDefault="00A30CD1" w:rsidP="00581813">
            <w:pPr>
              <w:suppressAutoHyphens w:val="0"/>
              <w:jc w:val="both"/>
              <w:rPr>
                <w:bCs/>
              </w:rPr>
            </w:pPr>
            <w:r w:rsidRPr="008E1291">
              <w:rPr>
                <w:bCs/>
              </w:rPr>
              <w:t>регби</w:t>
            </w:r>
          </w:p>
        </w:tc>
        <w:tc>
          <w:tcPr>
            <w:tcW w:w="496" w:type="dxa"/>
            <w:tcBorders>
              <w:right w:val="single" w:sz="4" w:space="0" w:color="auto"/>
            </w:tcBorders>
            <w:shd w:val="clear" w:color="auto" w:fill="auto"/>
          </w:tcPr>
          <w:p w:rsidR="00A30CD1" w:rsidRPr="008E1291" w:rsidRDefault="00A30CD1" w:rsidP="00581813">
            <w:pPr>
              <w:suppressAutoHyphens w:val="0"/>
              <w:jc w:val="center"/>
              <w:rPr>
                <w:bCs/>
              </w:rPr>
            </w:pPr>
            <w:r w:rsidRPr="008E1291">
              <w:rPr>
                <w:bCs/>
              </w:rPr>
              <w:t>6</w:t>
            </w:r>
            <w:r w:rsidRPr="008E1291">
              <w:rPr>
                <w:bCs/>
                <w:vertAlign w:val="superscript"/>
              </w:rPr>
              <w:t>*</w:t>
            </w:r>
          </w:p>
        </w:tc>
        <w:tc>
          <w:tcPr>
            <w:tcW w:w="2607" w:type="dxa"/>
            <w:tcBorders>
              <w:left w:val="single" w:sz="4" w:space="0" w:color="auto"/>
            </w:tcBorders>
            <w:shd w:val="clear" w:color="auto" w:fill="auto"/>
          </w:tcPr>
          <w:p w:rsidR="00A30CD1" w:rsidRPr="008E1291" w:rsidRDefault="00A30CD1" w:rsidP="00581813">
            <w:pPr>
              <w:rPr>
                <w:spacing w:val="-6"/>
              </w:rPr>
            </w:pPr>
            <w:r w:rsidRPr="008E1291">
              <w:rPr>
                <w:bCs/>
              </w:rPr>
              <w:t>команды, занявшие 1-2 места в 1,2,3 зонах</w:t>
            </w:r>
            <w:r w:rsidRPr="008E1291">
              <w:rPr>
                <w:bCs/>
                <w:spacing w:val="-6"/>
              </w:rPr>
              <w:t xml:space="preserve"> </w:t>
            </w:r>
          </w:p>
        </w:tc>
        <w:tc>
          <w:tcPr>
            <w:tcW w:w="1261" w:type="dxa"/>
            <w:tcBorders>
              <w:right w:val="single" w:sz="4" w:space="0" w:color="auto"/>
            </w:tcBorders>
            <w:shd w:val="clear" w:color="auto" w:fill="auto"/>
          </w:tcPr>
          <w:p w:rsidR="00A30CD1" w:rsidRPr="008E1291" w:rsidRDefault="00A30CD1" w:rsidP="00581813">
            <w:pPr>
              <w:suppressAutoHyphens w:val="0"/>
              <w:jc w:val="center"/>
              <w:rPr>
                <w:bCs/>
              </w:rPr>
            </w:pPr>
            <w:r w:rsidRPr="008E1291">
              <w:rPr>
                <w:bCs/>
              </w:rPr>
              <w:t>6</w:t>
            </w:r>
          </w:p>
        </w:tc>
        <w:tc>
          <w:tcPr>
            <w:tcW w:w="2693" w:type="dxa"/>
            <w:tcBorders>
              <w:left w:val="single" w:sz="4" w:space="0" w:color="auto"/>
            </w:tcBorders>
            <w:shd w:val="clear" w:color="auto" w:fill="auto"/>
          </w:tcPr>
          <w:p w:rsidR="007548AB" w:rsidRPr="008E1291" w:rsidRDefault="00A30CD1" w:rsidP="007548AB">
            <w:pPr>
              <w:suppressAutoHyphens w:val="0"/>
              <w:rPr>
                <w:bCs/>
                <w:spacing w:val="-6"/>
              </w:rPr>
            </w:pPr>
            <w:r w:rsidRPr="008E1291">
              <w:rPr>
                <w:bCs/>
                <w:spacing w:val="-6"/>
              </w:rPr>
              <w:t>команды, занявшие 1-2 место в 1 зоне; команды, занявшие</w:t>
            </w:r>
            <w:r w:rsidR="007548AB" w:rsidRPr="008E1291">
              <w:rPr>
                <w:bCs/>
                <w:spacing w:val="-6"/>
              </w:rPr>
              <w:t xml:space="preserve"> </w:t>
            </w:r>
          </w:p>
          <w:p w:rsidR="00A30CD1" w:rsidRPr="008E1291" w:rsidRDefault="00A30CD1" w:rsidP="007548AB">
            <w:pPr>
              <w:suppressAutoHyphens w:val="0"/>
              <w:rPr>
                <w:bCs/>
              </w:rPr>
            </w:pPr>
            <w:r w:rsidRPr="008E1291">
              <w:rPr>
                <w:bCs/>
                <w:spacing w:val="-6"/>
              </w:rPr>
              <w:t>1 место во 2,3,4 зоне. Шестая команда определяется решением ГСК</w:t>
            </w:r>
          </w:p>
        </w:tc>
      </w:tr>
      <w:tr w:rsidR="00A30CD1" w:rsidRPr="008E1291" w:rsidTr="007548AB">
        <w:tc>
          <w:tcPr>
            <w:tcW w:w="565" w:type="dxa"/>
          </w:tcPr>
          <w:p w:rsidR="00A30CD1" w:rsidRPr="008E1291" w:rsidRDefault="00A30CD1" w:rsidP="00581813">
            <w:pPr>
              <w:suppressAutoHyphens w:val="0"/>
              <w:jc w:val="both"/>
              <w:rPr>
                <w:bCs/>
              </w:rPr>
            </w:pPr>
            <w:r w:rsidRPr="008E1291">
              <w:rPr>
                <w:bCs/>
              </w:rPr>
              <w:t>12</w:t>
            </w:r>
          </w:p>
        </w:tc>
        <w:tc>
          <w:tcPr>
            <w:tcW w:w="2301" w:type="dxa"/>
            <w:shd w:val="clear" w:color="auto" w:fill="auto"/>
          </w:tcPr>
          <w:p w:rsidR="00A30CD1" w:rsidRPr="008E1291" w:rsidRDefault="00A30CD1" w:rsidP="00581813">
            <w:pPr>
              <w:suppressAutoHyphens w:val="0"/>
              <w:jc w:val="both"/>
              <w:rPr>
                <w:bCs/>
              </w:rPr>
            </w:pPr>
            <w:r w:rsidRPr="008E1291">
              <w:rPr>
                <w:bCs/>
              </w:rPr>
              <w:t>шашки</w:t>
            </w:r>
          </w:p>
        </w:tc>
        <w:tc>
          <w:tcPr>
            <w:tcW w:w="3103" w:type="dxa"/>
            <w:gridSpan w:val="2"/>
            <w:shd w:val="clear" w:color="auto" w:fill="auto"/>
          </w:tcPr>
          <w:p w:rsidR="00A30CD1" w:rsidRPr="008E1291" w:rsidRDefault="00A30CD1" w:rsidP="00581813">
            <w:pPr>
              <w:suppressAutoHyphens w:val="0"/>
              <w:jc w:val="both"/>
              <w:rPr>
                <w:bCs/>
              </w:rPr>
            </w:pPr>
            <w:r w:rsidRPr="008E1291">
              <w:rPr>
                <w:bCs/>
              </w:rPr>
              <w:t xml:space="preserve">победители муниципального этапа, </w:t>
            </w:r>
            <w:r w:rsidRPr="008E1291">
              <w:rPr>
                <w:bCs/>
                <w:spacing w:val="-6"/>
              </w:rPr>
              <w:t xml:space="preserve">г. Красноярск – </w:t>
            </w:r>
            <w:proofErr w:type="gramStart"/>
            <w:r w:rsidRPr="008E1291">
              <w:rPr>
                <w:bCs/>
                <w:spacing w:val="-6"/>
              </w:rPr>
              <w:t>команды</w:t>
            </w:r>
            <w:proofErr w:type="gramEnd"/>
            <w:r w:rsidRPr="008E1291">
              <w:rPr>
                <w:bCs/>
                <w:spacing w:val="-6"/>
              </w:rPr>
              <w:t xml:space="preserve"> занявшие 1 и 2 место в муниципальном этапе</w:t>
            </w:r>
            <w:r w:rsidRPr="008E1291">
              <w:rPr>
                <w:bCs/>
                <w:vertAlign w:val="superscript"/>
              </w:rPr>
              <w:t>*</w:t>
            </w:r>
          </w:p>
        </w:tc>
        <w:tc>
          <w:tcPr>
            <w:tcW w:w="3954" w:type="dxa"/>
            <w:gridSpan w:val="2"/>
            <w:shd w:val="clear" w:color="auto" w:fill="auto"/>
          </w:tcPr>
          <w:p w:rsidR="00A30CD1" w:rsidRPr="008E1291" w:rsidRDefault="00A30CD1" w:rsidP="00581813">
            <w:pPr>
              <w:suppressAutoHyphens w:val="0"/>
              <w:jc w:val="both"/>
              <w:rPr>
                <w:bCs/>
              </w:rPr>
            </w:pPr>
            <w:r w:rsidRPr="008E1291">
              <w:rPr>
                <w:bCs/>
              </w:rPr>
              <w:t xml:space="preserve">победители </w:t>
            </w:r>
            <w:r w:rsidRPr="008E1291">
              <w:rPr>
                <w:bCs/>
              </w:rPr>
              <w:br/>
              <w:t>муниципального этапа*</w:t>
            </w:r>
          </w:p>
        </w:tc>
      </w:tr>
      <w:tr w:rsidR="00A30CD1" w:rsidRPr="008E1291" w:rsidTr="007548AB">
        <w:tc>
          <w:tcPr>
            <w:tcW w:w="565" w:type="dxa"/>
          </w:tcPr>
          <w:p w:rsidR="00A30CD1" w:rsidRPr="008E1291" w:rsidRDefault="00A30CD1" w:rsidP="00581813">
            <w:pPr>
              <w:suppressAutoHyphens w:val="0"/>
              <w:jc w:val="both"/>
              <w:rPr>
                <w:bCs/>
              </w:rPr>
            </w:pPr>
            <w:r w:rsidRPr="008E1291">
              <w:rPr>
                <w:bCs/>
              </w:rPr>
              <w:t>13</w:t>
            </w:r>
          </w:p>
        </w:tc>
        <w:tc>
          <w:tcPr>
            <w:tcW w:w="2301" w:type="dxa"/>
            <w:shd w:val="clear" w:color="auto" w:fill="auto"/>
          </w:tcPr>
          <w:p w:rsidR="00A30CD1" w:rsidRPr="008E1291" w:rsidRDefault="00A30CD1" w:rsidP="00581813">
            <w:pPr>
              <w:suppressAutoHyphens w:val="0"/>
              <w:jc w:val="both"/>
              <w:rPr>
                <w:bCs/>
              </w:rPr>
            </w:pPr>
            <w:r w:rsidRPr="008E1291">
              <w:rPr>
                <w:bCs/>
              </w:rPr>
              <w:t xml:space="preserve">хоккей </w:t>
            </w:r>
          </w:p>
        </w:tc>
        <w:tc>
          <w:tcPr>
            <w:tcW w:w="3103" w:type="dxa"/>
            <w:gridSpan w:val="2"/>
            <w:shd w:val="clear" w:color="auto" w:fill="auto"/>
          </w:tcPr>
          <w:p w:rsidR="00A30CD1" w:rsidRPr="008E1291" w:rsidRDefault="00A30CD1" w:rsidP="00581813">
            <w:pPr>
              <w:suppressAutoHyphens w:val="0"/>
              <w:jc w:val="both"/>
              <w:rPr>
                <w:bCs/>
              </w:rPr>
            </w:pPr>
            <w:r w:rsidRPr="008E1291">
              <w:rPr>
                <w:bCs/>
              </w:rPr>
              <w:t>победители муниципального этапа*</w:t>
            </w:r>
          </w:p>
        </w:tc>
        <w:tc>
          <w:tcPr>
            <w:tcW w:w="3954" w:type="dxa"/>
            <w:gridSpan w:val="2"/>
            <w:shd w:val="clear" w:color="auto" w:fill="auto"/>
          </w:tcPr>
          <w:p w:rsidR="00A30CD1" w:rsidRPr="008E1291" w:rsidRDefault="00A30CD1" w:rsidP="00581813">
            <w:pPr>
              <w:suppressAutoHyphens w:val="0"/>
              <w:jc w:val="both"/>
              <w:rPr>
                <w:bCs/>
              </w:rPr>
            </w:pPr>
            <w:r w:rsidRPr="008E1291">
              <w:rPr>
                <w:bCs/>
              </w:rPr>
              <w:t>победители муниципального этапа*</w:t>
            </w:r>
          </w:p>
        </w:tc>
      </w:tr>
    </w:tbl>
    <w:p w:rsidR="00A30CD1" w:rsidRDefault="00A30CD1" w:rsidP="00A30CD1">
      <w:pPr>
        <w:tabs>
          <w:tab w:val="left" w:pos="0"/>
        </w:tabs>
        <w:ind w:right="-3" w:firstLine="709"/>
        <w:jc w:val="both"/>
        <w:rPr>
          <w:sz w:val="28"/>
          <w:szCs w:val="28"/>
        </w:rPr>
      </w:pPr>
      <w:r>
        <w:rPr>
          <w:bCs/>
          <w:sz w:val="28"/>
          <w:szCs w:val="28"/>
          <w:vertAlign w:val="superscript"/>
        </w:rPr>
        <w:lastRenderedPageBreak/>
        <w:t xml:space="preserve">* </w:t>
      </w:r>
      <w:r w:rsidRPr="008B0AF9">
        <w:rPr>
          <w:sz w:val="28"/>
          <w:szCs w:val="28"/>
        </w:rPr>
        <w:t xml:space="preserve">дополнительно в финальных соревнованиях принимают участие </w:t>
      </w:r>
      <w:r w:rsidRPr="008B0AF9">
        <w:rPr>
          <w:sz w:val="28"/>
          <w:szCs w:val="28"/>
        </w:rPr>
        <w:br/>
        <w:t>школьные команды г. Норильска, Туруханского, Эвенкийского, Таймырского Долгано-Ненецкого районов.</w:t>
      </w:r>
    </w:p>
    <w:p w:rsidR="00A30CD1" w:rsidRPr="003B7632" w:rsidRDefault="00A30CD1" w:rsidP="00A30CD1">
      <w:pPr>
        <w:tabs>
          <w:tab w:val="left" w:pos="0"/>
        </w:tabs>
        <w:ind w:right="-3" w:firstLine="709"/>
        <w:jc w:val="both"/>
        <w:rPr>
          <w:sz w:val="28"/>
          <w:szCs w:val="28"/>
        </w:rPr>
      </w:pPr>
      <w:r w:rsidRPr="003B7632">
        <w:rPr>
          <w:sz w:val="28"/>
          <w:szCs w:val="28"/>
        </w:rPr>
        <w:t xml:space="preserve">Допуск участников к соревнованиям осуществляется при наличии паспорта. Участники, не достигшие возраста 14 лет на период проведения соревнований, допускаются по свидетельству </w:t>
      </w:r>
      <w:r w:rsidRPr="003B7632">
        <w:rPr>
          <w:sz w:val="28"/>
          <w:szCs w:val="28"/>
          <w:shd w:val="clear" w:color="auto" w:fill="FFFFFF"/>
        </w:rPr>
        <w:t>о рождении.</w:t>
      </w:r>
    </w:p>
    <w:p w:rsidR="00A30CD1" w:rsidRPr="003B7632" w:rsidRDefault="00A30CD1" w:rsidP="00A30CD1">
      <w:pPr>
        <w:tabs>
          <w:tab w:val="left" w:pos="0"/>
        </w:tabs>
        <w:ind w:right="-3" w:firstLine="709"/>
        <w:jc w:val="both"/>
        <w:rPr>
          <w:b/>
          <w:bCs/>
          <w:sz w:val="28"/>
          <w:szCs w:val="28"/>
        </w:rPr>
      </w:pPr>
      <w:r w:rsidRPr="003B7632">
        <w:rPr>
          <w:b/>
          <w:bCs/>
          <w:sz w:val="28"/>
          <w:szCs w:val="28"/>
        </w:rPr>
        <w:t xml:space="preserve">Директор </w:t>
      </w:r>
      <w:r w:rsidRPr="003B7632">
        <w:rPr>
          <w:b/>
          <w:sz w:val="28"/>
          <w:szCs w:val="28"/>
        </w:rPr>
        <w:t>школы</w:t>
      </w:r>
      <w:r>
        <w:rPr>
          <w:b/>
          <w:sz w:val="28"/>
          <w:szCs w:val="28"/>
        </w:rPr>
        <w:t>, краевой организации</w:t>
      </w:r>
      <w:r w:rsidRPr="003B7632">
        <w:rPr>
          <w:b/>
          <w:bCs/>
          <w:sz w:val="28"/>
          <w:szCs w:val="28"/>
        </w:rPr>
        <w:t xml:space="preserve"> несет персональную ответственность за достоверность списка участников Лиги, представляющих команду школы.</w:t>
      </w:r>
    </w:p>
    <w:p w:rsidR="00A30CD1" w:rsidRPr="003B7632" w:rsidRDefault="00A30CD1" w:rsidP="00A30CD1">
      <w:pPr>
        <w:tabs>
          <w:tab w:val="left" w:pos="0"/>
        </w:tabs>
        <w:ind w:right="-3" w:firstLine="709"/>
        <w:jc w:val="both"/>
        <w:rPr>
          <w:b/>
          <w:bCs/>
          <w:sz w:val="28"/>
          <w:szCs w:val="28"/>
        </w:rPr>
      </w:pPr>
      <w:r w:rsidRPr="003B7632">
        <w:rPr>
          <w:b/>
          <w:bCs/>
          <w:sz w:val="28"/>
          <w:szCs w:val="28"/>
        </w:rPr>
        <w:t xml:space="preserve">В случае выявления нарушений допуска участников в ходе проведения соревнований результат всей команды аннулируется, расходы, связанные </w:t>
      </w:r>
      <w:r>
        <w:rPr>
          <w:b/>
          <w:bCs/>
          <w:sz w:val="28"/>
          <w:szCs w:val="28"/>
        </w:rPr>
        <w:br/>
      </w:r>
      <w:r w:rsidRPr="003B7632">
        <w:rPr>
          <w:b/>
          <w:bCs/>
          <w:sz w:val="28"/>
          <w:szCs w:val="28"/>
        </w:rPr>
        <w:t>с питанием и проживанием, компенсирует за свой счет школа или органы местного самоуправления муниципальных образований</w:t>
      </w:r>
      <w:r>
        <w:rPr>
          <w:b/>
          <w:bCs/>
          <w:sz w:val="28"/>
          <w:szCs w:val="28"/>
        </w:rPr>
        <w:t xml:space="preserve">, </w:t>
      </w:r>
      <w:r w:rsidRPr="003B7632">
        <w:rPr>
          <w:b/>
          <w:bCs/>
          <w:sz w:val="28"/>
          <w:szCs w:val="28"/>
        </w:rPr>
        <w:t>направляющие команду на соревнования Лиги.</w:t>
      </w:r>
    </w:p>
    <w:p w:rsidR="00A30CD1" w:rsidRDefault="00A30CD1" w:rsidP="00A30CD1">
      <w:pPr>
        <w:tabs>
          <w:tab w:val="left" w:pos="0"/>
        </w:tabs>
        <w:ind w:right="-3" w:firstLine="709"/>
        <w:jc w:val="both"/>
        <w:rPr>
          <w:bCs/>
          <w:sz w:val="28"/>
          <w:szCs w:val="28"/>
        </w:rPr>
      </w:pPr>
      <w:r>
        <w:rPr>
          <w:bCs/>
          <w:sz w:val="28"/>
          <w:szCs w:val="28"/>
        </w:rPr>
        <w:t>Каждая к</w:t>
      </w:r>
      <w:r w:rsidRPr="003B7632">
        <w:rPr>
          <w:bCs/>
          <w:sz w:val="28"/>
          <w:szCs w:val="28"/>
        </w:rPr>
        <w:t>оманд</w:t>
      </w:r>
      <w:r>
        <w:rPr>
          <w:bCs/>
          <w:sz w:val="28"/>
          <w:szCs w:val="28"/>
        </w:rPr>
        <w:t>а</w:t>
      </w:r>
      <w:r w:rsidRPr="003B7632">
        <w:rPr>
          <w:bCs/>
          <w:sz w:val="28"/>
          <w:szCs w:val="28"/>
        </w:rPr>
        <w:t xml:space="preserve"> должн</w:t>
      </w:r>
      <w:r>
        <w:rPr>
          <w:bCs/>
          <w:sz w:val="28"/>
          <w:szCs w:val="28"/>
        </w:rPr>
        <w:t>а</w:t>
      </w:r>
      <w:r w:rsidRPr="003B7632">
        <w:rPr>
          <w:bCs/>
          <w:sz w:val="28"/>
          <w:szCs w:val="28"/>
        </w:rPr>
        <w:t xml:space="preserve"> иметь единую спортивную форму для участия </w:t>
      </w:r>
      <w:r w:rsidRPr="003B7632">
        <w:rPr>
          <w:bCs/>
          <w:sz w:val="28"/>
          <w:szCs w:val="28"/>
        </w:rPr>
        <w:br/>
        <w:t xml:space="preserve">в церемонии открытия и закрытия соревнований, а также спортивную форму </w:t>
      </w:r>
      <w:r>
        <w:rPr>
          <w:bCs/>
          <w:sz w:val="28"/>
          <w:szCs w:val="28"/>
        </w:rPr>
        <w:br/>
      </w:r>
      <w:r w:rsidRPr="003B7632">
        <w:rPr>
          <w:bCs/>
          <w:sz w:val="28"/>
          <w:szCs w:val="28"/>
        </w:rPr>
        <w:t>для участия в соревнованиях по видам спорта</w:t>
      </w:r>
      <w:r>
        <w:rPr>
          <w:bCs/>
          <w:sz w:val="28"/>
          <w:szCs w:val="28"/>
        </w:rPr>
        <w:t>.</w:t>
      </w:r>
    </w:p>
    <w:p w:rsidR="00A30CD1" w:rsidRDefault="00A30CD1" w:rsidP="00A30CD1">
      <w:pPr>
        <w:tabs>
          <w:tab w:val="left" w:pos="0"/>
        </w:tabs>
        <w:ind w:right="-3" w:firstLine="709"/>
        <w:jc w:val="both"/>
        <w:rPr>
          <w:bCs/>
          <w:sz w:val="28"/>
          <w:szCs w:val="28"/>
        </w:rPr>
      </w:pPr>
    </w:p>
    <w:p w:rsidR="007548AB" w:rsidRPr="003B7632" w:rsidRDefault="007548AB" w:rsidP="00A30CD1">
      <w:pPr>
        <w:tabs>
          <w:tab w:val="left" w:pos="0"/>
        </w:tabs>
        <w:ind w:right="-3" w:firstLine="709"/>
        <w:jc w:val="both"/>
        <w:rPr>
          <w:bCs/>
          <w:sz w:val="28"/>
          <w:szCs w:val="28"/>
        </w:rPr>
      </w:pPr>
    </w:p>
    <w:p w:rsidR="00A30CD1" w:rsidRDefault="00A30CD1" w:rsidP="00A30CD1">
      <w:pPr>
        <w:numPr>
          <w:ilvl w:val="0"/>
          <w:numId w:val="28"/>
        </w:numPr>
        <w:ind w:right="-6"/>
        <w:jc w:val="center"/>
        <w:rPr>
          <w:b/>
          <w:bCs/>
          <w:sz w:val="28"/>
          <w:szCs w:val="28"/>
        </w:rPr>
      </w:pPr>
      <w:r w:rsidRPr="003B7632">
        <w:rPr>
          <w:b/>
          <w:bCs/>
          <w:sz w:val="28"/>
          <w:szCs w:val="28"/>
        </w:rPr>
        <w:t>Заявки</w:t>
      </w:r>
    </w:p>
    <w:p w:rsidR="00A30CD1" w:rsidRDefault="00A30CD1" w:rsidP="00A30CD1">
      <w:pPr>
        <w:ind w:left="720" w:right="-6"/>
        <w:rPr>
          <w:b/>
          <w:bCs/>
          <w:sz w:val="28"/>
          <w:szCs w:val="28"/>
        </w:rPr>
      </w:pPr>
    </w:p>
    <w:p w:rsidR="007548AB" w:rsidRPr="003B7632" w:rsidRDefault="007548AB" w:rsidP="00A30CD1">
      <w:pPr>
        <w:ind w:left="720" w:right="-6"/>
        <w:rPr>
          <w:b/>
          <w:bCs/>
          <w:sz w:val="28"/>
          <w:szCs w:val="28"/>
        </w:rPr>
      </w:pPr>
    </w:p>
    <w:p w:rsidR="00A30CD1" w:rsidRPr="00CA53C7" w:rsidRDefault="00A30CD1" w:rsidP="00A30CD1">
      <w:pPr>
        <w:tabs>
          <w:tab w:val="left" w:pos="0"/>
        </w:tabs>
        <w:ind w:right="-3"/>
        <w:jc w:val="both"/>
        <w:rPr>
          <w:sz w:val="28"/>
          <w:szCs w:val="28"/>
        </w:rPr>
      </w:pPr>
      <w:r>
        <w:rPr>
          <w:sz w:val="28"/>
          <w:szCs w:val="28"/>
        </w:rPr>
        <w:tab/>
      </w:r>
      <w:proofErr w:type="gramStart"/>
      <w:r w:rsidRPr="003B7632">
        <w:rPr>
          <w:sz w:val="28"/>
          <w:szCs w:val="28"/>
        </w:rPr>
        <w:t xml:space="preserve">Предварительные заявки </w:t>
      </w:r>
      <w:r>
        <w:rPr>
          <w:sz w:val="28"/>
          <w:szCs w:val="28"/>
        </w:rPr>
        <w:t xml:space="preserve">по форме согласно приложению № 3 </w:t>
      </w:r>
      <w:r w:rsidRPr="003B7632">
        <w:rPr>
          <w:sz w:val="28"/>
          <w:szCs w:val="28"/>
        </w:rPr>
        <w:t xml:space="preserve">на участие </w:t>
      </w:r>
      <w:r>
        <w:rPr>
          <w:sz w:val="28"/>
          <w:szCs w:val="28"/>
        </w:rPr>
        <w:br/>
      </w:r>
      <w:r w:rsidRPr="003B7632">
        <w:rPr>
          <w:sz w:val="28"/>
          <w:szCs w:val="28"/>
        </w:rPr>
        <w:t xml:space="preserve">в соревнованиях </w:t>
      </w:r>
      <w:r w:rsidRPr="00CA53C7">
        <w:rPr>
          <w:sz w:val="28"/>
          <w:szCs w:val="28"/>
        </w:rPr>
        <w:t xml:space="preserve">регионального этапа Лиги на каждый вид программы предоставляются с указанием всех данных (за исключением визы врача) </w:t>
      </w:r>
      <w:r w:rsidRPr="00CA53C7">
        <w:rPr>
          <w:sz w:val="28"/>
          <w:szCs w:val="28"/>
        </w:rPr>
        <w:br/>
        <w:t>не позднее, чем за 15 дней до начала соревнований</w:t>
      </w:r>
      <w:r w:rsidRPr="00CA53C7">
        <w:rPr>
          <w:bCs/>
          <w:sz w:val="28"/>
          <w:szCs w:val="28"/>
        </w:rPr>
        <w:t xml:space="preserve"> в </w:t>
      </w:r>
      <w:r w:rsidRPr="00CA53C7">
        <w:rPr>
          <w:sz w:val="28"/>
          <w:szCs w:val="28"/>
        </w:rPr>
        <w:t xml:space="preserve">КГАОУ ДО «КДЮСШ» </w:t>
      </w:r>
      <w:r w:rsidRPr="00CA53C7">
        <w:rPr>
          <w:sz w:val="28"/>
          <w:szCs w:val="28"/>
        </w:rPr>
        <w:br/>
      </w:r>
      <w:r w:rsidRPr="00CA53C7">
        <w:rPr>
          <w:sz w:val="28"/>
          <w:szCs w:val="28"/>
          <w:shd w:val="clear" w:color="auto" w:fill="FFFFFF"/>
        </w:rPr>
        <w:t xml:space="preserve">на электронный адрес: </w:t>
      </w:r>
      <w:hyperlink r:id="rId12" w:history="1">
        <w:r w:rsidRPr="00CA53C7">
          <w:rPr>
            <w:rStyle w:val="a9"/>
            <w:color w:val="auto"/>
            <w:sz w:val="28"/>
            <w:szCs w:val="28"/>
            <w:shd w:val="clear" w:color="auto" w:fill="FFFFFF"/>
            <w:lang w:val="en-US"/>
          </w:rPr>
          <w:t>kdush</w:t>
        </w:r>
        <w:r w:rsidRPr="00CA53C7">
          <w:rPr>
            <w:rStyle w:val="a9"/>
            <w:color w:val="auto"/>
            <w:sz w:val="28"/>
            <w:szCs w:val="28"/>
            <w:shd w:val="clear" w:color="auto" w:fill="FFFFFF"/>
          </w:rPr>
          <w:t>@</w:t>
        </w:r>
        <w:r w:rsidRPr="00CA53C7">
          <w:rPr>
            <w:rStyle w:val="a9"/>
            <w:color w:val="auto"/>
            <w:sz w:val="28"/>
            <w:szCs w:val="28"/>
            <w:shd w:val="clear" w:color="auto" w:fill="FFFFFF"/>
            <w:lang w:val="en-US"/>
          </w:rPr>
          <w:t>bk</w:t>
        </w:r>
        <w:r w:rsidRPr="00CA53C7">
          <w:rPr>
            <w:rStyle w:val="a9"/>
            <w:color w:val="auto"/>
            <w:sz w:val="28"/>
            <w:szCs w:val="28"/>
            <w:shd w:val="clear" w:color="auto" w:fill="FFFFFF"/>
          </w:rPr>
          <w:t>.</w:t>
        </w:r>
        <w:proofErr w:type="spellStart"/>
        <w:r w:rsidRPr="00CA53C7">
          <w:rPr>
            <w:rStyle w:val="a9"/>
            <w:color w:val="auto"/>
            <w:sz w:val="28"/>
            <w:szCs w:val="28"/>
            <w:shd w:val="clear" w:color="auto" w:fill="FFFFFF"/>
            <w:lang w:val="en-US"/>
          </w:rPr>
          <w:t>ru</w:t>
        </w:r>
        <w:proofErr w:type="spellEnd"/>
      </w:hyperlink>
      <w:r w:rsidRPr="00CA53C7">
        <w:rPr>
          <w:sz w:val="28"/>
          <w:szCs w:val="28"/>
          <w:shd w:val="clear" w:color="auto" w:fill="FFFFFF"/>
        </w:rPr>
        <w:t>,</w:t>
      </w:r>
      <w:r w:rsidRPr="00CA53C7">
        <w:rPr>
          <w:sz w:val="28"/>
          <w:szCs w:val="28"/>
        </w:rPr>
        <w:t xml:space="preserve"> </w:t>
      </w:r>
      <w:r w:rsidRPr="00CA53C7">
        <w:rPr>
          <w:bCs/>
          <w:sz w:val="28"/>
          <w:szCs w:val="28"/>
        </w:rPr>
        <w:t>а также в  органы управления образованием, где проводятся соревнования</w:t>
      </w:r>
      <w:r w:rsidRPr="00CA53C7">
        <w:rPr>
          <w:sz w:val="28"/>
          <w:szCs w:val="28"/>
        </w:rPr>
        <w:t>.</w:t>
      </w:r>
      <w:proofErr w:type="gramEnd"/>
      <w:r w:rsidRPr="00CA53C7">
        <w:rPr>
          <w:sz w:val="28"/>
          <w:szCs w:val="28"/>
        </w:rPr>
        <w:t xml:space="preserve"> Заявки на участие направляются совместно </w:t>
      </w:r>
      <w:r w:rsidRPr="00CA53C7">
        <w:rPr>
          <w:sz w:val="28"/>
          <w:szCs w:val="28"/>
        </w:rPr>
        <w:br/>
        <w:t xml:space="preserve">с согласием родителей или законных представителей участника на обработку персональных данных (приложение № 4). В случае несвоевременной </w:t>
      </w:r>
      <w:r w:rsidRPr="00CA53C7">
        <w:rPr>
          <w:sz w:val="28"/>
          <w:szCs w:val="28"/>
        </w:rPr>
        <w:br/>
        <w:t xml:space="preserve">и несоответствующей (приложению № 3) подаче заявок, транспорт команде </w:t>
      </w:r>
      <w:r w:rsidR="007548AB">
        <w:rPr>
          <w:sz w:val="28"/>
          <w:szCs w:val="28"/>
        </w:rPr>
        <w:br/>
      </w:r>
      <w:r w:rsidRPr="00CA53C7">
        <w:rPr>
          <w:sz w:val="28"/>
          <w:szCs w:val="28"/>
        </w:rPr>
        <w:t>для переезда от места проживания до места проведения не предоставляется.</w:t>
      </w:r>
    </w:p>
    <w:p w:rsidR="00A30CD1" w:rsidRPr="00CA53C7" w:rsidRDefault="00A30CD1" w:rsidP="00A30CD1">
      <w:pPr>
        <w:tabs>
          <w:tab w:val="left" w:pos="0"/>
        </w:tabs>
        <w:ind w:right="-3"/>
        <w:jc w:val="both"/>
        <w:rPr>
          <w:sz w:val="28"/>
          <w:szCs w:val="28"/>
        </w:rPr>
      </w:pPr>
      <w:r w:rsidRPr="00CA53C7">
        <w:rPr>
          <w:sz w:val="28"/>
          <w:szCs w:val="28"/>
        </w:rPr>
        <w:tab/>
        <w:t xml:space="preserve">Заявки на участие в зональных и финальных соревнованиях регионального этапа формируются с учетом запасных участников соревнований. </w:t>
      </w:r>
    </w:p>
    <w:p w:rsidR="00A30CD1" w:rsidRPr="00CA53C7" w:rsidRDefault="00A30CD1" w:rsidP="00A30CD1">
      <w:pPr>
        <w:tabs>
          <w:tab w:val="left" w:pos="0"/>
        </w:tabs>
        <w:ind w:right="-3"/>
        <w:jc w:val="both"/>
        <w:rPr>
          <w:sz w:val="28"/>
          <w:szCs w:val="28"/>
        </w:rPr>
      </w:pPr>
      <w:r w:rsidRPr="00CA53C7">
        <w:rPr>
          <w:sz w:val="28"/>
          <w:szCs w:val="28"/>
        </w:rPr>
        <w:tab/>
        <w:t xml:space="preserve">Информация от муниципального образования о доставке команды </w:t>
      </w:r>
      <w:r w:rsidRPr="00CA53C7">
        <w:rPr>
          <w:sz w:val="28"/>
          <w:szCs w:val="28"/>
        </w:rPr>
        <w:br/>
        <w:t xml:space="preserve">для участия в зональных и финальных соревнованиях Лиги и обратно предоставляется в КГАОУ ДО «КДЮСШ» и КГАУ «ЦСП» согласно приложению № 7. </w:t>
      </w:r>
    </w:p>
    <w:p w:rsidR="00A30CD1" w:rsidRPr="003B7632" w:rsidRDefault="00A30CD1" w:rsidP="00A30CD1">
      <w:pPr>
        <w:tabs>
          <w:tab w:val="left" w:pos="0"/>
          <w:tab w:val="left" w:pos="5953"/>
        </w:tabs>
        <w:ind w:right="-3" w:firstLine="709"/>
        <w:jc w:val="both"/>
        <w:rPr>
          <w:bCs/>
          <w:sz w:val="28"/>
          <w:szCs w:val="28"/>
        </w:rPr>
      </w:pPr>
      <w:r w:rsidRPr="003B7632">
        <w:rPr>
          <w:bCs/>
          <w:sz w:val="28"/>
          <w:szCs w:val="28"/>
        </w:rPr>
        <w:t xml:space="preserve">В </w:t>
      </w:r>
      <w:r w:rsidRPr="00C27132">
        <w:rPr>
          <w:b/>
          <w:bCs/>
          <w:sz w:val="28"/>
          <w:szCs w:val="28"/>
        </w:rPr>
        <w:t>трехдневный</w:t>
      </w:r>
      <w:r w:rsidRPr="003B7632">
        <w:rPr>
          <w:bCs/>
          <w:sz w:val="28"/>
          <w:szCs w:val="28"/>
        </w:rPr>
        <w:t xml:space="preserve"> срок после окончания </w:t>
      </w:r>
      <w:r>
        <w:rPr>
          <w:bCs/>
          <w:sz w:val="28"/>
          <w:szCs w:val="28"/>
        </w:rPr>
        <w:t xml:space="preserve">зональных и финальных </w:t>
      </w:r>
      <w:r w:rsidRPr="003B7632">
        <w:rPr>
          <w:bCs/>
          <w:sz w:val="28"/>
          <w:szCs w:val="28"/>
        </w:rPr>
        <w:t xml:space="preserve">соревнований Лиги главной судейской коллегией </w:t>
      </w:r>
      <w:r w:rsidRPr="00996410">
        <w:rPr>
          <w:bCs/>
          <w:sz w:val="28"/>
          <w:szCs w:val="28"/>
        </w:rPr>
        <w:t xml:space="preserve">в </w:t>
      </w:r>
      <w:r w:rsidRPr="00996410">
        <w:rPr>
          <w:sz w:val="28"/>
          <w:szCs w:val="28"/>
        </w:rPr>
        <w:t>КГА</w:t>
      </w:r>
      <w:r>
        <w:rPr>
          <w:sz w:val="28"/>
          <w:szCs w:val="28"/>
        </w:rPr>
        <w:t>ОУ ДО</w:t>
      </w:r>
      <w:r w:rsidRPr="003B7632">
        <w:rPr>
          <w:sz w:val="28"/>
          <w:szCs w:val="28"/>
        </w:rPr>
        <w:t xml:space="preserve"> «КДЮСШ» и КГАУ «ЦСП» </w:t>
      </w:r>
      <w:proofErr w:type="gramStart"/>
      <w:r w:rsidRPr="003B7632">
        <w:rPr>
          <w:sz w:val="28"/>
          <w:szCs w:val="28"/>
        </w:rPr>
        <w:t>предоставляется</w:t>
      </w:r>
      <w:r w:rsidRPr="003B7632">
        <w:rPr>
          <w:bCs/>
          <w:sz w:val="28"/>
          <w:szCs w:val="28"/>
        </w:rPr>
        <w:t xml:space="preserve"> отчет</w:t>
      </w:r>
      <w:proofErr w:type="gramEnd"/>
      <w:r w:rsidRPr="003B7632">
        <w:rPr>
          <w:bCs/>
          <w:sz w:val="28"/>
          <w:szCs w:val="28"/>
        </w:rPr>
        <w:t xml:space="preserve"> о проведении по установленной форме (приложение № </w:t>
      </w:r>
      <w:r>
        <w:rPr>
          <w:bCs/>
          <w:sz w:val="28"/>
          <w:szCs w:val="28"/>
        </w:rPr>
        <w:t>2</w:t>
      </w:r>
      <w:r w:rsidRPr="003B7632">
        <w:rPr>
          <w:bCs/>
          <w:sz w:val="28"/>
          <w:szCs w:val="28"/>
        </w:rPr>
        <w:t>) с протоколами соревнований.</w:t>
      </w:r>
    </w:p>
    <w:p w:rsidR="00A30CD1" w:rsidRPr="00CA53C7" w:rsidRDefault="00A30CD1" w:rsidP="00A30CD1">
      <w:pPr>
        <w:tabs>
          <w:tab w:val="left" w:pos="0"/>
        </w:tabs>
        <w:ind w:right="-3" w:firstLine="709"/>
        <w:jc w:val="both"/>
        <w:rPr>
          <w:b/>
          <w:sz w:val="28"/>
          <w:szCs w:val="28"/>
        </w:rPr>
      </w:pPr>
      <w:r w:rsidRPr="00CA53C7">
        <w:rPr>
          <w:b/>
          <w:sz w:val="28"/>
          <w:szCs w:val="28"/>
        </w:rPr>
        <w:t xml:space="preserve">В случае </w:t>
      </w:r>
      <w:proofErr w:type="spellStart"/>
      <w:r w:rsidRPr="00CA53C7">
        <w:rPr>
          <w:b/>
          <w:sz w:val="28"/>
          <w:szCs w:val="28"/>
        </w:rPr>
        <w:t>неподтверждения</w:t>
      </w:r>
      <w:proofErr w:type="spellEnd"/>
      <w:r w:rsidRPr="00CA53C7">
        <w:rPr>
          <w:b/>
          <w:sz w:val="28"/>
          <w:szCs w:val="28"/>
        </w:rPr>
        <w:t xml:space="preserve"> участия в зональных и финальных соревнованиях регионального этапа Лиги в указанные сроки размещение и питание команды за счет сре</w:t>
      </w:r>
      <w:proofErr w:type="gramStart"/>
      <w:r w:rsidRPr="00CA53C7">
        <w:rPr>
          <w:b/>
          <w:sz w:val="28"/>
          <w:szCs w:val="28"/>
        </w:rPr>
        <w:t>дств кр</w:t>
      </w:r>
      <w:proofErr w:type="gramEnd"/>
      <w:r w:rsidRPr="00CA53C7">
        <w:rPr>
          <w:b/>
          <w:sz w:val="28"/>
          <w:szCs w:val="28"/>
        </w:rPr>
        <w:t xml:space="preserve">аевого бюджета не гарантируется. </w:t>
      </w:r>
    </w:p>
    <w:p w:rsidR="00A30CD1" w:rsidRPr="003B7632" w:rsidRDefault="00A30CD1" w:rsidP="00A30CD1">
      <w:pPr>
        <w:tabs>
          <w:tab w:val="left" w:pos="0"/>
        </w:tabs>
        <w:ind w:right="-3" w:firstLine="709"/>
        <w:jc w:val="both"/>
        <w:rPr>
          <w:sz w:val="28"/>
          <w:szCs w:val="28"/>
        </w:rPr>
      </w:pPr>
      <w:r w:rsidRPr="00CA53C7">
        <w:rPr>
          <w:sz w:val="28"/>
          <w:szCs w:val="28"/>
        </w:rPr>
        <w:lastRenderedPageBreak/>
        <w:t>В день приезда на зональные и финальные соревнования</w:t>
      </w:r>
      <w:r w:rsidRPr="003B7632">
        <w:rPr>
          <w:sz w:val="28"/>
          <w:szCs w:val="28"/>
        </w:rPr>
        <w:t xml:space="preserve"> Лиги </w:t>
      </w:r>
      <w:r w:rsidRPr="003B7632">
        <w:rPr>
          <w:sz w:val="28"/>
          <w:szCs w:val="28"/>
        </w:rPr>
        <w:br/>
        <w:t xml:space="preserve">в мандатную комиссию </w:t>
      </w:r>
      <w:proofErr w:type="gramStart"/>
      <w:r w:rsidRPr="003B7632">
        <w:rPr>
          <w:sz w:val="28"/>
          <w:szCs w:val="28"/>
        </w:rPr>
        <w:t>пред</w:t>
      </w:r>
      <w:r>
        <w:rPr>
          <w:sz w:val="28"/>
          <w:szCs w:val="28"/>
        </w:rPr>
        <w:t>о</w:t>
      </w:r>
      <w:r w:rsidRPr="003B7632">
        <w:rPr>
          <w:sz w:val="28"/>
          <w:szCs w:val="28"/>
        </w:rPr>
        <w:t>ставляются следующие документы</w:t>
      </w:r>
      <w:proofErr w:type="gramEnd"/>
      <w:r w:rsidRPr="003B7632">
        <w:rPr>
          <w:sz w:val="28"/>
          <w:szCs w:val="28"/>
        </w:rPr>
        <w:t>:</w:t>
      </w:r>
    </w:p>
    <w:p w:rsidR="00A30CD1" w:rsidRDefault="00A30CD1" w:rsidP="00A30CD1">
      <w:pPr>
        <w:numPr>
          <w:ilvl w:val="0"/>
          <w:numId w:val="5"/>
        </w:numPr>
        <w:shd w:val="clear" w:color="auto" w:fill="FFFFFF"/>
        <w:tabs>
          <w:tab w:val="left" w:pos="0"/>
          <w:tab w:val="left" w:pos="709"/>
        </w:tabs>
        <w:ind w:left="0" w:right="-3" w:firstLine="0"/>
        <w:jc w:val="both"/>
        <w:rPr>
          <w:sz w:val="28"/>
          <w:szCs w:val="28"/>
        </w:rPr>
      </w:pPr>
      <w:r w:rsidRPr="003B7632">
        <w:rPr>
          <w:sz w:val="28"/>
          <w:szCs w:val="28"/>
        </w:rPr>
        <w:t xml:space="preserve">заявка </w:t>
      </w:r>
      <w:r>
        <w:rPr>
          <w:sz w:val="28"/>
          <w:szCs w:val="28"/>
        </w:rPr>
        <w:t>по форме (п</w:t>
      </w:r>
      <w:r w:rsidRPr="003B7632">
        <w:rPr>
          <w:sz w:val="28"/>
          <w:szCs w:val="28"/>
        </w:rPr>
        <w:t>риложени</w:t>
      </w:r>
      <w:r>
        <w:rPr>
          <w:sz w:val="28"/>
          <w:szCs w:val="28"/>
        </w:rPr>
        <w:t>я</w:t>
      </w:r>
      <w:r w:rsidRPr="003B7632">
        <w:rPr>
          <w:sz w:val="28"/>
          <w:szCs w:val="28"/>
        </w:rPr>
        <w:t xml:space="preserve"> № </w:t>
      </w:r>
      <w:r>
        <w:rPr>
          <w:sz w:val="28"/>
          <w:szCs w:val="28"/>
        </w:rPr>
        <w:t>3</w:t>
      </w:r>
      <w:r w:rsidRPr="003B7632">
        <w:rPr>
          <w:sz w:val="28"/>
          <w:szCs w:val="28"/>
        </w:rPr>
        <w:t>)</w:t>
      </w:r>
      <w:r>
        <w:rPr>
          <w:sz w:val="28"/>
          <w:szCs w:val="28"/>
        </w:rPr>
        <w:t xml:space="preserve"> идентичная предварительной заявке;</w:t>
      </w:r>
    </w:p>
    <w:p w:rsidR="00A30CD1" w:rsidRPr="003B7632" w:rsidRDefault="00A30CD1" w:rsidP="00A30CD1">
      <w:pPr>
        <w:numPr>
          <w:ilvl w:val="0"/>
          <w:numId w:val="5"/>
        </w:numPr>
        <w:tabs>
          <w:tab w:val="left" w:pos="0"/>
          <w:tab w:val="left" w:pos="709"/>
        </w:tabs>
        <w:ind w:left="0" w:right="-3" w:firstLine="0"/>
        <w:jc w:val="both"/>
        <w:rPr>
          <w:sz w:val="28"/>
          <w:szCs w:val="28"/>
        </w:rPr>
      </w:pPr>
      <w:r w:rsidRPr="003B7632">
        <w:rPr>
          <w:sz w:val="28"/>
          <w:szCs w:val="28"/>
        </w:rPr>
        <w:t>паспорт (свидетельство о рождении) на каждого участника (оригинал);</w:t>
      </w:r>
    </w:p>
    <w:p w:rsidR="00A30CD1" w:rsidRPr="003B7632" w:rsidRDefault="00A30CD1" w:rsidP="00A30CD1">
      <w:pPr>
        <w:numPr>
          <w:ilvl w:val="0"/>
          <w:numId w:val="5"/>
        </w:numPr>
        <w:tabs>
          <w:tab w:val="left" w:pos="0"/>
          <w:tab w:val="left" w:pos="709"/>
        </w:tabs>
        <w:ind w:left="0" w:right="-3" w:firstLine="0"/>
        <w:jc w:val="both"/>
        <w:rPr>
          <w:sz w:val="28"/>
          <w:szCs w:val="28"/>
        </w:rPr>
      </w:pPr>
      <w:r w:rsidRPr="003B7632">
        <w:rPr>
          <w:sz w:val="28"/>
          <w:szCs w:val="28"/>
        </w:rPr>
        <w:t>справка из школы с фотографией и гербовой печатью;</w:t>
      </w:r>
    </w:p>
    <w:p w:rsidR="00A30CD1" w:rsidRPr="003B7632" w:rsidRDefault="00A30CD1" w:rsidP="00A30CD1">
      <w:pPr>
        <w:numPr>
          <w:ilvl w:val="0"/>
          <w:numId w:val="5"/>
        </w:numPr>
        <w:tabs>
          <w:tab w:val="clear" w:pos="1429"/>
          <w:tab w:val="left" w:pos="0"/>
          <w:tab w:val="left" w:pos="709"/>
          <w:tab w:val="left" w:pos="1418"/>
        </w:tabs>
        <w:ind w:left="0" w:right="-3" w:firstLine="0"/>
        <w:jc w:val="both"/>
        <w:rPr>
          <w:sz w:val="28"/>
          <w:szCs w:val="28"/>
        </w:rPr>
      </w:pPr>
      <w:r w:rsidRPr="003B7632">
        <w:rPr>
          <w:bCs/>
          <w:sz w:val="28"/>
          <w:szCs w:val="28"/>
        </w:rPr>
        <w:t xml:space="preserve">приказ школы об ответственности за жизнь и безопасность </w:t>
      </w:r>
      <w:proofErr w:type="gramStart"/>
      <w:r w:rsidRPr="003B7632">
        <w:rPr>
          <w:bCs/>
          <w:sz w:val="28"/>
          <w:szCs w:val="28"/>
        </w:rPr>
        <w:t>обучающихся</w:t>
      </w:r>
      <w:proofErr w:type="gramEnd"/>
      <w:r w:rsidRPr="003B7632">
        <w:rPr>
          <w:sz w:val="28"/>
          <w:szCs w:val="28"/>
        </w:rPr>
        <w:t>;</w:t>
      </w:r>
    </w:p>
    <w:p w:rsidR="00A30CD1" w:rsidRPr="003B7632" w:rsidRDefault="00A30CD1" w:rsidP="00A30CD1">
      <w:pPr>
        <w:numPr>
          <w:ilvl w:val="0"/>
          <w:numId w:val="5"/>
        </w:numPr>
        <w:tabs>
          <w:tab w:val="left" w:pos="0"/>
          <w:tab w:val="left" w:pos="709"/>
        </w:tabs>
        <w:ind w:left="0" w:right="-3" w:firstLine="0"/>
        <w:jc w:val="both"/>
        <w:rPr>
          <w:color w:val="000000"/>
          <w:sz w:val="28"/>
          <w:szCs w:val="28"/>
        </w:rPr>
      </w:pPr>
      <w:r w:rsidRPr="003B7632">
        <w:rPr>
          <w:sz w:val="28"/>
          <w:szCs w:val="28"/>
        </w:rPr>
        <w:t>договор страхования от несчастного случая</w:t>
      </w:r>
      <w:r w:rsidRPr="003B7632">
        <w:rPr>
          <w:color w:val="000000"/>
          <w:sz w:val="28"/>
          <w:szCs w:val="28"/>
        </w:rPr>
        <w:t>;</w:t>
      </w:r>
    </w:p>
    <w:p w:rsidR="00A30CD1" w:rsidRPr="00C6260A" w:rsidRDefault="00A30CD1" w:rsidP="00A30CD1">
      <w:pPr>
        <w:numPr>
          <w:ilvl w:val="0"/>
          <w:numId w:val="5"/>
        </w:numPr>
        <w:tabs>
          <w:tab w:val="left" w:pos="0"/>
          <w:tab w:val="left" w:pos="709"/>
        </w:tabs>
        <w:ind w:left="0" w:right="-3" w:firstLine="0"/>
        <w:jc w:val="both"/>
        <w:rPr>
          <w:color w:val="000000"/>
          <w:sz w:val="28"/>
          <w:szCs w:val="28"/>
        </w:rPr>
      </w:pPr>
      <w:r w:rsidRPr="003B7632">
        <w:rPr>
          <w:sz w:val="28"/>
          <w:szCs w:val="28"/>
        </w:rPr>
        <w:t>страховой медицинский полис ОМС</w:t>
      </w:r>
    </w:p>
    <w:p w:rsidR="00A30CD1" w:rsidRPr="00C27132" w:rsidRDefault="00A30CD1" w:rsidP="00A30CD1">
      <w:pPr>
        <w:numPr>
          <w:ilvl w:val="0"/>
          <w:numId w:val="5"/>
        </w:numPr>
        <w:tabs>
          <w:tab w:val="left" w:pos="0"/>
          <w:tab w:val="left" w:pos="709"/>
        </w:tabs>
        <w:ind w:left="0" w:right="-3" w:firstLine="0"/>
        <w:jc w:val="both"/>
        <w:rPr>
          <w:color w:val="000000"/>
          <w:sz w:val="28"/>
          <w:szCs w:val="28"/>
        </w:rPr>
      </w:pPr>
      <w:r>
        <w:rPr>
          <w:sz w:val="28"/>
          <w:szCs w:val="28"/>
        </w:rPr>
        <w:t xml:space="preserve">согласие родителей на обработку персональных данных. </w:t>
      </w:r>
    </w:p>
    <w:p w:rsidR="00A30CD1" w:rsidRPr="00D35E4E" w:rsidRDefault="00A30CD1" w:rsidP="00A30CD1">
      <w:pPr>
        <w:tabs>
          <w:tab w:val="left" w:pos="0"/>
          <w:tab w:val="left" w:pos="709"/>
        </w:tabs>
        <w:ind w:right="-3"/>
        <w:jc w:val="both"/>
        <w:rPr>
          <w:color w:val="000000"/>
          <w:sz w:val="28"/>
          <w:szCs w:val="28"/>
        </w:rPr>
      </w:pPr>
    </w:p>
    <w:p w:rsidR="00A30CD1" w:rsidRDefault="00A30CD1" w:rsidP="00A30CD1">
      <w:pPr>
        <w:tabs>
          <w:tab w:val="left" w:pos="0"/>
          <w:tab w:val="left" w:pos="709"/>
        </w:tabs>
        <w:ind w:right="-3"/>
        <w:jc w:val="both"/>
        <w:rPr>
          <w:sz w:val="28"/>
          <w:szCs w:val="28"/>
        </w:rPr>
      </w:pPr>
    </w:p>
    <w:p w:rsidR="00A30CD1" w:rsidRPr="003B7632" w:rsidRDefault="00A30CD1" w:rsidP="00A30CD1">
      <w:pPr>
        <w:numPr>
          <w:ilvl w:val="0"/>
          <w:numId w:val="28"/>
        </w:numPr>
        <w:ind w:right="-6"/>
        <w:jc w:val="center"/>
        <w:rPr>
          <w:b/>
          <w:bCs/>
          <w:sz w:val="28"/>
          <w:szCs w:val="28"/>
        </w:rPr>
      </w:pPr>
      <w:r w:rsidRPr="003B7632">
        <w:rPr>
          <w:b/>
          <w:bCs/>
          <w:sz w:val="28"/>
          <w:szCs w:val="28"/>
        </w:rPr>
        <w:t>Программа</w:t>
      </w:r>
    </w:p>
    <w:p w:rsidR="00A30CD1" w:rsidRDefault="00A30CD1" w:rsidP="00A30CD1">
      <w:pPr>
        <w:tabs>
          <w:tab w:val="left" w:pos="0"/>
        </w:tabs>
        <w:ind w:right="-3" w:firstLine="709"/>
        <w:jc w:val="both"/>
        <w:rPr>
          <w:bCs/>
          <w:sz w:val="28"/>
          <w:szCs w:val="28"/>
        </w:rPr>
      </w:pPr>
    </w:p>
    <w:p w:rsidR="007548AB" w:rsidRPr="003B7632" w:rsidRDefault="007548AB" w:rsidP="00A30CD1">
      <w:pPr>
        <w:tabs>
          <w:tab w:val="left" w:pos="0"/>
        </w:tabs>
        <w:ind w:right="-3" w:firstLine="709"/>
        <w:jc w:val="both"/>
        <w:rPr>
          <w:bCs/>
          <w:sz w:val="28"/>
          <w:szCs w:val="28"/>
        </w:rPr>
      </w:pPr>
    </w:p>
    <w:p w:rsidR="00A30CD1" w:rsidRDefault="00A30CD1" w:rsidP="00A30CD1">
      <w:pPr>
        <w:tabs>
          <w:tab w:val="left" w:pos="0"/>
        </w:tabs>
        <w:ind w:right="-3" w:firstLine="709"/>
        <w:jc w:val="both"/>
        <w:rPr>
          <w:bCs/>
          <w:sz w:val="28"/>
          <w:szCs w:val="28"/>
        </w:rPr>
      </w:pPr>
      <w:r w:rsidRPr="003B7632">
        <w:rPr>
          <w:bCs/>
          <w:sz w:val="28"/>
          <w:szCs w:val="28"/>
        </w:rPr>
        <w:t xml:space="preserve">Соревнования Лиги проводятся в соответствии с действующими правилами видов спорта, а также настоящим </w:t>
      </w:r>
      <w:r>
        <w:rPr>
          <w:bCs/>
          <w:sz w:val="28"/>
          <w:szCs w:val="28"/>
        </w:rPr>
        <w:t>П</w:t>
      </w:r>
      <w:r w:rsidRPr="003B7632">
        <w:rPr>
          <w:bCs/>
          <w:sz w:val="28"/>
          <w:szCs w:val="28"/>
        </w:rPr>
        <w:t>оложением. Порядок проведения соревнований по видам спорта указан в приложении № 1.</w:t>
      </w:r>
    </w:p>
    <w:tbl>
      <w:tblPr>
        <w:tblW w:w="9930" w:type="dxa"/>
        <w:jc w:val="center"/>
        <w:tblInd w:w="-176" w:type="dxa"/>
        <w:tblLayout w:type="fixed"/>
        <w:tblLook w:val="04A0" w:firstRow="1" w:lastRow="0" w:firstColumn="1" w:lastColumn="0" w:noHBand="0" w:noVBand="1"/>
      </w:tblPr>
      <w:tblGrid>
        <w:gridCol w:w="567"/>
        <w:gridCol w:w="5533"/>
        <w:gridCol w:w="975"/>
        <w:gridCol w:w="17"/>
        <w:gridCol w:w="854"/>
        <w:gridCol w:w="992"/>
        <w:gridCol w:w="992"/>
      </w:tblGrid>
      <w:tr w:rsidR="00A30CD1" w:rsidRPr="008E1291" w:rsidTr="00581813">
        <w:trPr>
          <w:trHeight w:val="286"/>
          <w:jc w:val="center"/>
        </w:trPr>
        <w:tc>
          <w:tcPr>
            <w:tcW w:w="567" w:type="dxa"/>
            <w:vMerge w:val="restart"/>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593"/>
              </w:tabs>
              <w:snapToGrid w:val="0"/>
              <w:ind w:right="-3"/>
              <w:jc w:val="center"/>
              <w:rPr>
                <w:bCs/>
              </w:rPr>
            </w:pPr>
            <w:r w:rsidRPr="008E1291">
              <w:rPr>
                <w:bCs/>
              </w:rPr>
              <w:t>№</w:t>
            </w:r>
          </w:p>
        </w:tc>
        <w:tc>
          <w:tcPr>
            <w:tcW w:w="5533" w:type="dxa"/>
            <w:vMerge w:val="restart"/>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1001"/>
              </w:tabs>
              <w:snapToGrid w:val="0"/>
              <w:ind w:right="-3"/>
              <w:jc w:val="center"/>
              <w:rPr>
                <w:bCs/>
              </w:rPr>
            </w:pPr>
            <w:r w:rsidRPr="008E1291">
              <w:rPr>
                <w:bCs/>
              </w:rPr>
              <w:t>Виды программы</w:t>
            </w:r>
            <w:r w:rsidRPr="008E1291">
              <w:rPr>
                <w:bCs/>
              </w:rPr>
              <w:br/>
              <w:t>группа школ</w:t>
            </w:r>
            <w:r w:rsidRPr="008E1291">
              <w:rPr>
                <w:bCs/>
              </w:rPr>
              <w:br/>
              <w:t>пол, возраст</w:t>
            </w:r>
          </w:p>
        </w:tc>
        <w:tc>
          <w:tcPr>
            <w:tcW w:w="3830" w:type="dxa"/>
            <w:gridSpan w:val="5"/>
            <w:tcBorders>
              <w:top w:val="single" w:sz="4" w:space="0" w:color="000000"/>
              <w:left w:val="single" w:sz="4" w:space="0" w:color="000000"/>
              <w:bottom w:val="single" w:sz="4" w:space="0" w:color="000000"/>
              <w:right w:val="single" w:sz="4" w:space="0" w:color="000000"/>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Состав команды, человек</w:t>
            </w:r>
          </w:p>
        </w:tc>
      </w:tr>
      <w:tr w:rsidR="00A30CD1" w:rsidRPr="008E1291" w:rsidTr="00E270F2">
        <w:trPr>
          <w:cantSplit/>
          <w:trHeight w:val="1645"/>
          <w:jc w:val="center"/>
        </w:trPr>
        <w:tc>
          <w:tcPr>
            <w:tcW w:w="567" w:type="dxa"/>
            <w:vMerge/>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suppressAutoHyphens w:val="0"/>
              <w:rPr>
                <w:bCs/>
              </w:rPr>
            </w:pPr>
          </w:p>
        </w:tc>
        <w:tc>
          <w:tcPr>
            <w:tcW w:w="5533" w:type="dxa"/>
            <w:vMerge/>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suppressAutoHyphens w:val="0"/>
              <w:rPr>
                <w:bCs/>
              </w:rPr>
            </w:pPr>
          </w:p>
        </w:tc>
        <w:tc>
          <w:tcPr>
            <w:tcW w:w="992" w:type="dxa"/>
            <w:gridSpan w:val="2"/>
            <w:tcBorders>
              <w:top w:val="single" w:sz="4" w:space="0" w:color="000000"/>
              <w:left w:val="single" w:sz="4" w:space="0" w:color="000000"/>
              <w:bottom w:val="single" w:sz="4" w:space="0" w:color="000000"/>
              <w:right w:val="nil"/>
            </w:tcBorders>
            <w:textDirection w:val="btLr"/>
            <w:vAlign w:val="center"/>
            <w:hideMark/>
          </w:tcPr>
          <w:p w:rsidR="00A30CD1" w:rsidRPr="008E1291" w:rsidRDefault="00A30CD1" w:rsidP="00581813">
            <w:pPr>
              <w:tabs>
                <w:tab w:val="left" w:pos="284"/>
                <w:tab w:val="left" w:pos="5953"/>
              </w:tabs>
              <w:snapToGrid w:val="0"/>
              <w:ind w:left="113" w:right="-3"/>
              <w:jc w:val="center"/>
              <w:rPr>
                <w:bCs/>
              </w:rPr>
            </w:pPr>
            <w:r w:rsidRPr="008E1291">
              <w:rPr>
                <w:bCs/>
              </w:rPr>
              <w:t xml:space="preserve">Юноши </w:t>
            </w:r>
          </w:p>
        </w:tc>
        <w:tc>
          <w:tcPr>
            <w:tcW w:w="854" w:type="dxa"/>
            <w:tcBorders>
              <w:top w:val="single" w:sz="4" w:space="0" w:color="000000"/>
              <w:left w:val="single" w:sz="4" w:space="0" w:color="000000"/>
              <w:bottom w:val="single" w:sz="4" w:space="0" w:color="000000"/>
              <w:right w:val="nil"/>
            </w:tcBorders>
            <w:textDirection w:val="btLr"/>
            <w:vAlign w:val="center"/>
            <w:hideMark/>
          </w:tcPr>
          <w:p w:rsidR="00A30CD1" w:rsidRPr="008E1291" w:rsidRDefault="00A30CD1" w:rsidP="00581813">
            <w:pPr>
              <w:tabs>
                <w:tab w:val="left" w:pos="284"/>
                <w:tab w:val="left" w:pos="5953"/>
              </w:tabs>
              <w:snapToGrid w:val="0"/>
              <w:ind w:left="113" w:right="-3"/>
              <w:jc w:val="center"/>
              <w:rPr>
                <w:bCs/>
              </w:rPr>
            </w:pPr>
            <w:r w:rsidRPr="008E1291">
              <w:rPr>
                <w:bCs/>
              </w:rPr>
              <w:t xml:space="preserve">Девушки </w:t>
            </w:r>
          </w:p>
        </w:tc>
        <w:tc>
          <w:tcPr>
            <w:tcW w:w="992" w:type="dxa"/>
            <w:tcBorders>
              <w:top w:val="single" w:sz="4" w:space="0" w:color="000000"/>
              <w:left w:val="single" w:sz="4" w:space="0" w:color="000000"/>
              <w:bottom w:val="single" w:sz="4" w:space="0" w:color="000000"/>
              <w:right w:val="nil"/>
            </w:tcBorders>
            <w:textDirection w:val="btLr"/>
            <w:vAlign w:val="center"/>
            <w:hideMark/>
          </w:tcPr>
          <w:p w:rsidR="00A30CD1" w:rsidRPr="008E1291" w:rsidRDefault="00A30CD1" w:rsidP="00581813">
            <w:pPr>
              <w:tabs>
                <w:tab w:val="left" w:pos="284"/>
                <w:tab w:val="left" w:pos="5953"/>
              </w:tabs>
              <w:snapToGrid w:val="0"/>
              <w:ind w:left="113" w:right="-3"/>
              <w:jc w:val="center"/>
              <w:rPr>
                <w:bCs/>
              </w:rPr>
            </w:pPr>
            <w:r w:rsidRPr="008E1291">
              <w:rPr>
                <w:bCs/>
              </w:rPr>
              <w:t>Представитель</w:t>
            </w:r>
          </w:p>
        </w:tc>
        <w:tc>
          <w:tcPr>
            <w:tcW w:w="992" w:type="dxa"/>
            <w:tcBorders>
              <w:top w:val="single" w:sz="4" w:space="0" w:color="000000"/>
              <w:left w:val="single" w:sz="4" w:space="0" w:color="000000"/>
              <w:bottom w:val="single" w:sz="4" w:space="0" w:color="000000"/>
              <w:right w:val="single" w:sz="4" w:space="0" w:color="000000"/>
            </w:tcBorders>
            <w:textDirection w:val="btLr"/>
            <w:vAlign w:val="center"/>
            <w:hideMark/>
          </w:tcPr>
          <w:p w:rsidR="00A30CD1" w:rsidRPr="008E1291" w:rsidRDefault="00A30CD1" w:rsidP="00581813">
            <w:pPr>
              <w:tabs>
                <w:tab w:val="left" w:pos="284"/>
                <w:tab w:val="left" w:pos="5953"/>
              </w:tabs>
              <w:snapToGrid w:val="0"/>
              <w:ind w:left="113" w:right="-3"/>
              <w:jc w:val="center"/>
              <w:rPr>
                <w:bCs/>
              </w:rPr>
            </w:pPr>
            <w:r w:rsidRPr="008E1291">
              <w:rPr>
                <w:bCs/>
              </w:rPr>
              <w:t>Всего</w:t>
            </w:r>
          </w:p>
        </w:tc>
      </w:tr>
      <w:tr w:rsidR="00A30CD1" w:rsidRPr="008E1291" w:rsidTr="00581813">
        <w:trPr>
          <w:jc w:val="center"/>
        </w:trPr>
        <w:tc>
          <w:tcPr>
            <w:tcW w:w="567" w:type="dxa"/>
            <w:tcBorders>
              <w:top w:val="single" w:sz="4" w:space="0" w:color="000000"/>
              <w:left w:val="single" w:sz="4" w:space="0" w:color="000000"/>
              <w:bottom w:val="single" w:sz="4" w:space="0" w:color="000000"/>
              <w:right w:val="nil"/>
            </w:tcBorders>
          </w:tcPr>
          <w:p w:rsidR="00A30CD1" w:rsidRPr="008E1291" w:rsidRDefault="00A30CD1" w:rsidP="00581813">
            <w:pPr>
              <w:numPr>
                <w:ilvl w:val="0"/>
                <w:numId w:val="32"/>
              </w:numPr>
              <w:tabs>
                <w:tab w:val="left" w:pos="284"/>
              </w:tabs>
              <w:ind w:right="-3"/>
              <w:jc w:val="right"/>
            </w:pPr>
          </w:p>
        </w:tc>
        <w:tc>
          <w:tcPr>
            <w:tcW w:w="5533" w:type="dxa"/>
            <w:tcBorders>
              <w:top w:val="single" w:sz="4" w:space="0" w:color="000000"/>
              <w:left w:val="single" w:sz="4" w:space="0" w:color="000000"/>
              <w:bottom w:val="single" w:sz="4" w:space="0" w:color="000000"/>
              <w:right w:val="nil"/>
            </w:tcBorders>
            <w:hideMark/>
          </w:tcPr>
          <w:p w:rsidR="00A30CD1" w:rsidRPr="008E1291" w:rsidRDefault="00A30CD1" w:rsidP="00581813">
            <w:pPr>
              <w:tabs>
                <w:tab w:val="left" w:pos="284"/>
                <w:tab w:val="left" w:pos="1001"/>
              </w:tabs>
              <w:snapToGrid w:val="0"/>
              <w:ind w:right="-3"/>
              <w:jc w:val="both"/>
              <w:rPr>
                <w:bCs/>
              </w:rPr>
            </w:pPr>
            <w:r w:rsidRPr="008E1291">
              <w:rPr>
                <w:bCs/>
              </w:rPr>
              <w:t>БАСКЕТБОЛ 3х3 юноши 2003-2005 г.р.</w:t>
            </w:r>
          </w:p>
          <w:p w:rsidR="00A30CD1" w:rsidRPr="008E1291" w:rsidRDefault="00A30CD1" w:rsidP="00581813">
            <w:pPr>
              <w:tabs>
                <w:tab w:val="left" w:pos="284"/>
                <w:tab w:val="left" w:pos="1001"/>
              </w:tabs>
              <w:snapToGrid w:val="0"/>
              <w:ind w:right="-3"/>
              <w:jc w:val="both"/>
              <w:rPr>
                <w:bCs/>
              </w:rPr>
            </w:pPr>
            <w:r w:rsidRPr="008E1291">
              <w:rPr>
                <w:bCs/>
              </w:rPr>
              <w:t xml:space="preserve">городские округа, муниципальные районы, </w:t>
            </w:r>
          </w:p>
        </w:tc>
        <w:tc>
          <w:tcPr>
            <w:tcW w:w="992" w:type="dxa"/>
            <w:gridSpan w:val="2"/>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4</w:t>
            </w:r>
          </w:p>
        </w:tc>
        <w:tc>
          <w:tcPr>
            <w:tcW w:w="854" w:type="dxa"/>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w:t>
            </w:r>
          </w:p>
        </w:tc>
        <w:tc>
          <w:tcPr>
            <w:tcW w:w="992" w:type="dxa"/>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1</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5</w:t>
            </w:r>
          </w:p>
        </w:tc>
      </w:tr>
      <w:tr w:rsidR="00A30CD1" w:rsidRPr="008E1291" w:rsidTr="00581813">
        <w:trPr>
          <w:trHeight w:val="333"/>
          <w:jc w:val="center"/>
        </w:trPr>
        <w:tc>
          <w:tcPr>
            <w:tcW w:w="567" w:type="dxa"/>
            <w:tcBorders>
              <w:top w:val="single" w:sz="4" w:space="0" w:color="000000"/>
              <w:left w:val="single" w:sz="4" w:space="0" w:color="000000"/>
              <w:bottom w:val="single" w:sz="4" w:space="0" w:color="000000"/>
              <w:right w:val="nil"/>
            </w:tcBorders>
          </w:tcPr>
          <w:p w:rsidR="00A30CD1" w:rsidRPr="008E1291" w:rsidRDefault="00A30CD1" w:rsidP="00581813">
            <w:pPr>
              <w:numPr>
                <w:ilvl w:val="0"/>
                <w:numId w:val="32"/>
              </w:numPr>
              <w:tabs>
                <w:tab w:val="left" w:pos="284"/>
              </w:tabs>
              <w:ind w:right="-3"/>
              <w:jc w:val="right"/>
            </w:pPr>
          </w:p>
        </w:tc>
        <w:tc>
          <w:tcPr>
            <w:tcW w:w="5533" w:type="dxa"/>
            <w:tcBorders>
              <w:top w:val="single" w:sz="4" w:space="0" w:color="000000"/>
              <w:left w:val="single" w:sz="4" w:space="0" w:color="000000"/>
              <w:bottom w:val="single" w:sz="4" w:space="0" w:color="000000"/>
              <w:right w:val="nil"/>
            </w:tcBorders>
            <w:hideMark/>
          </w:tcPr>
          <w:p w:rsidR="00A30CD1" w:rsidRPr="008E1291" w:rsidRDefault="00A30CD1" w:rsidP="00581813">
            <w:pPr>
              <w:tabs>
                <w:tab w:val="left" w:pos="284"/>
                <w:tab w:val="left" w:pos="1001"/>
              </w:tabs>
              <w:snapToGrid w:val="0"/>
              <w:ind w:right="-3"/>
              <w:jc w:val="both"/>
              <w:rPr>
                <w:bCs/>
              </w:rPr>
            </w:pPr>
            <w:r w:rsidRPr="008E1291">
              <w:rPr>
                <w:bCs/>
              </w:rPr>
              <w:t>БАСКЕТБОЛ 3х3 девушки 2003-2005 г.р.</w:t>
            </w:r>
          </w:p>
          <w:p w:rsidR="00A30CD1" w:rsidRPr="008E1291" w:rsidRDefault="00A30CD1" w:rsidP="00581813">
            <w:pPr>
              <w:tabs>
                <w:tab w:val="left" w:pos="284"/>
                <w:tab w:val="left" w:pos="1001"/>
              </w:tabs>
              <w:snapToGrid w:val="0"/>
              <w:ind w:right="-3"/>
              <w:jc w:val="both"/>
              <w:rPr>
                <w:bCs/>
              </w:rPr>
            </w:pPr>
            <w:r w:rsidRPr="008E1291">
              <w:rPr>
                <w:bCs/>
              </w:rPr>
              <w:t xml:space="preserve">городские округа, муниципальные районы, </w:t>
            </w:r>
          </w:p>
        </w:tc>
        <w:tc>
          <w:tcPr>
            <w:tcW w:w="992" w:type="dxa"/>
            <w:gridSpan w:val="2"/>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w:t>
            </w:r>
          </w:p>
        </w:tc>
        <w:tc>
          <w:tcPr>
            <w:tcW w:w="854" w:type="dxa"/>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4</w:t>
            </w:r>
          </w:p>
        </w:tc>
        <w:tc>
          <w:tcPr>
            <w:tcW w:w="992" w:type="dxa"/>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1</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5</w:t>
            </w:r>
          </w:p>
        </w:tc>
      </w:tr>
      <w:tr w:rsidR="00A30CD1" w:rsidRPr="008E1291" w:rsidTr="00581813">
        <w:trPr>
          <w:trHeight w:val="71"/>
          <w:jc w:val="center"/>
        </w:trPr>
        <w:tc>
          <w:tcPr>
            <w:tcW w:w="567" w:type="dxa"/>
            <w:tcBorders>
              <w:top w:val="single" w:sz="4" w:space="0" w:color="000000"/>
              <w:left w:val="single" w:sz="4" w:space="0" w:color="000000"/>
              <w:bottom w:val="single" w:sz="4" w:space="0" w:color="000000"/>
              <w:right w:val="nil"/>
            </w:tcBorders>
          </w:tcPr>
          <w:p w:rsidR="00A30CD1" w:rsidRPr="008E1291" w:rsidRDefault="00A30CD1" w:rsidP="00581813">
            <w:pPr>
              <w:numPr>
                <w:ilvl w:val="0"/>
                <w:numId w:val="32"/>
              </w:numPr>
              <w:tabs>
                <w:tab w:val="left" w:pos="284"/>
              </w:tabs>
              <w:ind w:right="-3"/>
              <w:jc w:val="right"/>
            </w:pPr>
          </w:p>
        </w:tc>
        <w:tc>
          <w:tcPr>
            <w:tcW w:w="5533" w:type="dxa"/>
            <w:tcBorders>
              <w:top w:val="single" w:sz="4" w:space="0" w:color="000000"/>
              <w:left w:val="single" w:sz="4" w:space="0" w:color="000000"/>
              <w:bottom w:val="single" w:sz="4" w:space="0" w:color="000000"/>
              <w:right w:val="nil"/>
            </w:tcBorders>
            <w:hideMark/>
          </w:tcPr>
          <w:p w:rsidR="00A30CD1" w:rsidRPr="008E1291" w:rsidRDefault="00A30CD1" w:rsidP="00581813">
            <w:pPr>
              <w:tabs>
                <w:tab w:val="left" w:pos="284"/>
                <w:tab w:val="left" w:pos="1001"/>
              </w:tabs>
              <w:snapToGrid w:val="0"/>
              <w:ind w:right="-3"/>
              <w:rPr>
                <w:bCs/>
              </w:rPr>
            </w:pPr>
            <w:r w:rsidRPr="008E1291">
              <w:rPr>
                <w:bCs/>
              </w:rPr>
              <w:t>ВОЛЕЙБОЛ юноши 2004-2005 г.р.</w:t>
            </w:r>
          </w:p>
          <w:p w:rsidR="00A30CD1" w:rsidRPr="008E1291" w:rsidRDefault="00A30CD1" w:rsidP="00581813">
            <w:pPr>
              <w:tabs>
                <w:tab w:val="left" w:pos="284"/>
                <w:tab w:val="left" w:pos="1001"/>
              </w:tabs>
              <w:snapToGrid w:val="0"/>
              <w:ind w:right="-3"/>
              <w:rPr>
                <w:bCs/>
              </w:rPr>
            </w:pPr>
            <w:r w:rsidRPr="008E1291">
              <w:rPr>
                <w:bCs/>
              </w:rPr>
              <w:t>городские округа, муниципальные районы</w:t>
            </w:r>
          </w:p>
        </w:tc>
        <w:tc>
          <w:tcPr>
            <w:tcW w:w="992" w:type="dxa"/>
            <w:gridSpan w:val="2"/>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8</w:t>
            </w:r>
          </w:p>
        </w:tc>
        <w:tc>
          <w:tcPr>
            <w:tcW w:w="854" w:type="dxa"/>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w:t>
            </w:r>
          </w:p>
        </w:tc>
        <w:tc>
          <w:tcPr>
            <w:tcW w:w="992" w:type="dxa"/>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1</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9</w:t>
            </w:r>
          </w:p>
        </w:tc>
      </w:tr>
      <w:tr w:rsidR="00A30CD1" w:rsidRPr="008E1291" w:rsidTr="00581813">
        <w:trPr>
          <w:trHeight w:val="491"/>
          <w:jc w:val="center"/>
        </w:trPr>
        <w:tc>
          <w:tcPr>
            <w:tcW w:w="567" w:type="dxa"/>
            <w:tcBorders>
              <w:top w:val="single" w:sz="4" w:space="0" w:color="000000"/>
              <w:left w:val="single" w:sz="4" w:space="0" w:color="000000"/>
              <w:bottom w:val="single" w:sz="4" w:space="0" w:color="000000"/>
              <w:right w:val="nil"/>
            </w:tcBorders>
          </w:tcPr>
          <w:p w:rsidR="00A30CD1" w:rsidRPr="008E1291" w:rsidRDefault="00A30CD1" w:rsidP="00581813">
            <w:pPr>
              <w:numPr>
                <w:ilvl w:val="0"/>
                <w:numId w:val="32"/>
              </w:numPr>
              <w:tabs>
                <w:tab w:val="left" w:pos="284"/>
              </w:tabs>
              <w:ind w:right="-3"/>
              <w:jc w:val="right"/>
            </w:pPr>
          </w:p>
        </w:tc>
        <w:tc>
          <w:tcPr>
            <w:tcW w:w="5533" w:type="dxa"/>
            <w:tcBorders>
              <w:top w:val="single" w:sz="4" w:space="0" w:color="000000"/>
              <w:left w:val="single" w:sz="4" w:space="0" w:color="000000"/>
              <w:bottom w:val="single" w:sz="4" w:space="0" w:color="000000"/>
              <w:right w:val="nil"/>
            </w:tcBorders>
            <w:hideMark/>
          </w:tcPr>
          <w:p w:rsidR="00A30CD1" w:rsidRPr="008E1291" w:rsidRDefault="00A30CD1" w:rsidP="00581813">
            <w:pPr>
              <w:tabs>
                <w:tab w:val="left" w:pos="284"/>
                <w:tab w:val="left" w:pos="1001"/>
              </w:tabs>
              <w:snapToGrid w:val="0"/>
              <w:ind w:right="-3"/>
              <w:rPr>
                <w:bCs/>
              </w:rPr>
            </w:pPr>
            <w:r w:rsidRPr="008E1291">
              <w:rPr>
                <w:bCs/>
              </w:rPr>
              <w:t>ВОЛЕЙБОЛ девушки 2004-2005  г.р.</w:t>
            </w:r>
          </w:p>
          <w:p w:rsidR="00A30CD1" w:rsidRPr="008E1291" w:rsidRDefault="00A30CD1" w:rsidP="00581813">
            <w:pPr>
              <w:tabs>
                <w:tab w:val="left" w:pos="284"/>
                <w:tab w:val="left" w:pos="1001"/>
              </w:tabs>
              <w:snapToGrid w:val="0"/>
              <w:ind w:right="-3"/>
              <w:rPr>
                <w:bCs/>
              </w:rPr>
            </w:pPr>
            <w:r w:rsidRPr="008E1291">
              <w:rPr>
                <w:bCs/>
              </w:rPr>
              <w:t>городские округа, муниципальные районы</w:t>
            </w:r>
          </w:p>
        </w:tc>
        <w:tc>
          <w:tcPr>
            <w:tcW w:w="992" w:type="dxa"/>
            <w:gridSpan w:val="2"/>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w:t>
            </w:r>
          </w:p>
        </w:tc>
        <w:tc>
          <w:tcPr>
            <w:tcW w:w="854" w:type="dxa"/>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8</w:t>
            </w:r>
          </w:p>
        </w:tc>
        <w:tc>
          <w:tcPr>
            <w:tcW w:w="992" w:type="dxa"/>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1</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9</w:t>
            </w:r>
          </w:p>
        </w:tc>
      </w:tr>
      <w:tr w:rsidR="00A30CD1" w:rsidRPr="008E1291" w:rsidTr="00581813">
        <w:trPr>
          <w:trHeight w:val="848"/>
          <w:jc w:val="center"/>
        </w:trPr>
        <w:tc>
          <w:tcPr>
            <w:tcW w:w="567" w:type="dxa"/>
            <w:tcBorders>
              <w:top w:val="single" w:sz="4" w:space="0" w:color="000000"/>
              <w:left w:val="single" w:sz="4" w:space="0" w:color="000000"/>
              <w:bottom w:val="single" w:sz="4" w:space="0" w:color="auto"/>
              <w:right w:val="nil"/>
            </w:tcBorders>
          </w:tcPr>
          <w:p w:rsidR="00A30CD1" w:rsidRPr="008E1291" w:rsidRDefault="00A30CD1" w:rsidP="00581813">
            <w:pPr>
              <w:numPr>
                <w:ilvl w:val="0"/>
                <w:numId w:val="32"/>
              </w:numPr>
              <w:tabs>
                <w:tab w:val="left" w:pos="284"/>
              </w:tabs>
              <w:ind w:right="-3"/>
              <w:jc w:val="right"/>
            </w:pPr>
          </w:p>
        </w:tc>
        <w:tc>
          <w:tcPr>
            <w:tcW w:w="5533" w:type="dxa"/>
            <w:tcBorders>
              <w:top w:val="single" w:sz="4" w:space="0" w:color="000000"/>
              <w:left w:val="single" w:sz="4" w:space="0" w:color="000000"/>
              <w:bottom w:val="single" w:sz="4" w:space="0" w:color="auto"/>
              <w:right w:val="nil"/>
            </w:tcBorders>
            <w:hideMark/>
          </w:tcPr>
          <w:p w:rsidR="00A30CD1" w:rsidRPr="008E1291" w:rsidRDefault="00A30CD1" w:rsidP="00581813">
            <w:pPr>
              <w:tabs>
                <w:tab w:val="left" w:pos="284"/>
                <w:tab w:val="left" w:pos="1001"/>
              </w:tabs>
              <w:snapToGrid w:val="0"/>
              <w:ind w:right="-3"/>
              <w:rPr>
                <w:bCs/>
              </w:rPr>
            </w:pPr>
            <w:r w:rsidRPr="008E1291">
              <w:rPr>
                <w:bCs/>
              </w:rPr>
              <w:t xml:space="preserve">ЛЕГКАЯ АТЛЕТИКА юноши, девушки  2004-2005 г.р., 2006-2007 г.р., 2008-2009 г.р. </w:t>
            </w:r>
          </w:p>
          <w:p w:rsidR="00A30CD1" w:rsidRPr="008E1291" w:rsidRDefault="00A30CD1" w:rsidP="00581813">
            <w:pPr>
              <w:tabs>
                <w:tab w:val="left" w:pos="284"/>
                <w:tab w:val="left" w:pos="1001"/>
              </w:tabs>
              <w:snapToGrid w:val="0"/>
              <w:ind w:right="-3"/>
              <w:rPr>
                <w:bCs/>
              </w:rPr>
            </w:pPr>
            <w:r w:rsidRPr="008E1291">
              <w:rPr>
                <w:bCs/>
              </w:rPr>
              <w:t>городские округа, муниципальные районы</w:t>
            </w:r>
          </w:p>
        </w:tc>
        <w:tc>
          <w:tcPr>
            <w:tcW w:w="992" w:type="dxa"/>
            <w:gridSpan w:val="2"/>
            <w:tcBorders>
              <w:top w:val="nil"/>
              <w:left w:val="single" w:sz="4" w:space="0" w:color="000000"/>
              <w:bottom w:val="single" w:sz="4" w:space="0" w:color="000000"/>
              <w:right w:val="single" w:sz="4" w:space="0" w:color="auto"/>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6</w:t>
            </w:r>
          </w:p>
        </w:tc>
        <w:tc>
          <w:tcPr>
            <w:tcW w:w="854" w:type="dxa"/>
            <w:tcBorders>
              <w:top w:val="nil"/>
              <w:left w:val="single" w:sz="4" w:space="0" w:color="auto"/>
              <w:bottom w:val="single" w:sz="4" w:space="0" w:color="auto"/>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6</w:t>
            </w:r>
          </w:p>
        </w:tc>
        <w:tc>
          <w:tcPr>
            <w:tcW w:w="992" w:type="dxa"/>
            <w:tcBorders>
              <w:top w:val="nil"/>
              <w:left w:val="single" w:sz="4" w:space="0" w:color="000000"/>
              <w:bottom w:val="single" w:sz="4" w:space="0" w:color="auto"/>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2</w:t>
            </w:r>
          </w:p>
        </w:tc>
        <w:tc>
          <w:tcPr>
            <w:tcW w:w="992" w:type="dxa"/>
            <w:tcBorders>
              <w:top w:val="nil"/>
              <w:left w:val="single" w:sz="4" w:space="0" w:color="000000"/>
              <w:bottom w:val="single" w:sz="4" w:space="0" w:color="auto"/>
              <w:right w:val="single" w:sz="4" w:space="0" w:color="000000"/>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14</w:t>
            </w:r>
          </w:p>
        </w:tc>
      </w:tr>
      <w:tr w:rsidR="00A30CD1" w:rsidRPr="008E1291" w:rsidTr="00581813">
        <w:trPr>
          <w:trHeight w:val="252"/>
          <w:jc w:val="center"/>
        </w:trPr>
        <w:tc>
          <w:tcPr>
            <w:tcW w:w="567" w:type="dxa"/>
            <w:tcBorders>
              <w:top w:val="single" w:sz="4" w:space="0" w:color="000000"/>
              <w:left w:val="single" w:sz="4" w:space="0" w:color="000000"/>
              <w:bottom w:val="single" w:sz="4" w:space="0" w:color="auto"/>
              <w:right w:val="nil"/>
            </w:tcBorders>
          </w:tcPr>
          <w:p w:rsidR="00A30CD1" w:rsidRPr="008E1291" w:rsidRDefault="00A30CD1" w:rsidP="00581813">
            <w:pPr>
              <w:numPr>
                <w:ilvl w:val="0"/>
                <w:numId w:val="32"/>
              </w:numPr>
              <w:tabs>
                <w:tab w:val="left" w:pos="284"/>
              </w:tabs>
              <w:ind w:right="-3"/>
              <w:jc w:val="right"/>
            </w:pPr>
          </w:p>
        </w:tc>
        <w:tc>
          <w:tcPr>
            <w:tcW w:w="5533" w:type="dxa"/>
            <w:tcBorders>
              <w:top w:val="single" w:sz="4" w:space="0" w:color="000000"/>
              <w:left w:val="single" w:sz="4" w:space="0" w:color="000000"/>
              <w:bottom w:val="single" w:sz="4" w:space="0" w:color="auto"/>
              <w:right w:val="nil"/>
            </w:tcBorders>
            <w:hideMark/>
          </w:tcPr>
          <w:p w:rsidR="00A30CD1" w:rsidRPr="008E1291" w:rsidRDefault="00A30CD1" w:rsidP="00581813">
            <w:pPr>
              <w:tabs>
                <w:tab w:val="left" w:pos="284"/>
                <w:tab w:val="left" w:pos="1001"/>
              </w:tabs>
              <w:snapToGrid w:val="0"/>
              <w:ind w:right="-3"/>
              <w:rPr>
                <w:bCs/>
              </w:rPr>
            </w:pPr>
            <w:r w:rsidRPr="008E1291">
              <w:rPr>
                <w:bCs/>
              </w:rPr>
              <w:t>ЛЫЖНЫЕ ГОНКИ юноши 2005-2006 г.р.,</w:t>
            </w:r>
          </w:p>
          <w:p w:rsidR="00A30CD1" w:rsidRPr="008E1291" w:rsidRDefault="00A30CD1" w:rsidP="00581813">
            <w:pPr>
              <w:tabs>
                <w:tab w:val="left" w:pos="284"/>
                <w:tab w:val="left" w:pos="1001"/>
              </w:tabs>
              <w:snapToGrid w:val="0"/>
              <w:ind w:right="-3"/>
              <w:rPr>
                <w:bCs/>
              </w:rPr>
            </w:pPr>
            <w:r w:rsidRPr="008E1291">
              <w:rPr>
                <w:bCs/>
              </w:rPr>
              <w:t>2007-2008 г.р.</w:t>
            </w:r>
          </w:p>
          <w:p w:rsidR="00A30CD1" w:rsidRPr="008E1291" w:rsidRDefault="00A30CD1" w:rsidP="00581813">
            <w:pPr>
              <w:tabs>
                <w:tab w:val="left" w:pos="284"/>
                <w:tab w:val="left" w:pos="1001"/>
              </w:tabs>
              <w:snapToGrid w:val="0"/>
              <w:ind w:right="-3"/>
              <w:rPr>
                <w:bCs/>
              </w:rPr>
            </w:pPr>
            <w:r w:rsidRPr="008E1291">
              <w:rPr>
                <w:bCs/>
              </w:rPr>
              <w:t>городские округа, муниципальные районы</w:t>
            </w:r>
          </w:p>
        </w:tc>
        <w:tc>
          <w:tcPr>
            <w:tcW w:w="992" w:type="dxa"/>
            <w:gridSpan w:val="2"/>
            <w:tcBorders>
              <w:top w:val="single" w:sz="4" w:space="0" w:color="000000"/>
              <w:left w:val="single" w:sz="4" w:space="0" w:color="000000"/>
              <w:bottom w:val="single" w:sz="4" w:space="0" w:color="auto"/>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5</w:t>
            </w:r>
          </w:p>
        </w:tc>
        <w:tc>
          <w:tcPr>
            <w:tcW w:w="854" w:type="dxa"/>
            <w:tcBorders>
              <w:top w:val="single" w:sz="4" w:space="0" w:color="000000"/>
              <w:left w:val="single" w:sz="4" w:space="0" w:color="000000"/>
              <w:bottom w:val="single" w:sz="4" w:space="0" w:color="auto"/>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w:t>
            </w:r>
          </w:p>
        </w:tc>
        <w:tc>
          <w:tcPr>
            <w:tcW w:w="992" w:type="dxa"/>
            <w:tcBorders>
              <w:top w:val="single" w:sz="4" w:space="0" w:color="000000"/>
              <w:left w:val="single" w:sz="4" w:space="0" w:color="000000"/>
              <w:bottom w:val="single" w:sz="4" w:space="0" w:color="auto"/>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1</w:t>
            </w:r>
          </w:p>
        </w:tc>
        <w:tc>
          <w:tcPr>
            <w:tcW w:w="992" w:type="dxa"/>
            <w:tcBorders>
              <w:top w:val="single" w:sz="4" w:space="0" w:color="000000"/>
              <w:left w:val="single" w:sz="4" w:space="0" w:color="000000"/>
              <w:bottom w:val="single" w:sz="4" w:space="0" w:color="auto"/>
              <w:right w:val="single" w:sz="4" w:space="0" w:color="000000"/>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6</w:t>
            </w:r>
          </w:p>
        </w:tc>
      </w:tr>
      <w:tr w:rsidR="00A30CD1" w:rsidRPr="008E1291" w:rsidTr="00581813">
        <w:trPr>
          <w:trHeight w:val="252"/>
          <w:jc w:val="center"/>
        </w:trPr>
        <w:tc>
          <w:tcPr>
            <w:tcW w:w="567" w:type="dxa"/>
            <w:tcBorders>
              <w:top w:val="single" w:sz="4" w:space="0" w:color="000000"/>
              <w:left w:val="single" w:sz="4" w:space="0" w:color="000000"/>
              <w:bottom w:val="single" w:sz="4" w:space="0" w:color="auto"/>
              <w:right w:val="nil"/>
            </w:tcBorders>
          </w:tcPr>
          <w:p w:rsidR="00A30CD1" w:rsidRPr="008E1291" w:rsidRDefault="00A30CD1" w:rsidP="00581813">
            <w:pPr>
              <w:numPr>
                <w:ilvl w:val="0"/>
                <w:numId w:val="32"/>
              </w:numPr>
              <w:tabs>
                <w:tab w:val="left" w:pos="284"/>
              </w:tabs>
              <w:ind w:right="-3"/>
              <w:jc w:val="right"/>
            </w:pPr>
          </w:p>
        </w:tc>
        <w:tc>
          <w:tcPr>
            <w:tcW w:w="5533" w:type="dxa"/>
            <w:tcBorders>
              <w:top w:val="single" w:sz="4" w:space="0" w:color="000000"/>
              <w:left w:val="single" w:sz="4" w:space="0" w:color="000000"/>
              <w:bottom w:val="single" w:sz="4" w:space="0" w:color="auto"/>
              <w:right w:val="nil"/>
            </w:tcBorders>
          </w:tcPr>
          <w:p w:rsidR="00A30CD1" w:rsidRPr="008E1291" w:rsidRDefault="00A30CD1" w:rsidP="00581813">
            <w:pPr>
              <w:tabs>
                <w:tab w:val="left" w:pos="284"/>
                <w:tab w:val="left" w:pos="1001"/>
              </w:tabs>
              <w:snapToGrid w:val="0"/>
              <w:ind w:right="-3"/>
              <w:rPr>
                <w:bCs/>
              </w:rPr>
            </w:pPr>
            <w:r w:rsidRPr="008E1291">
              <w:rPr>
                <w:bCs/>
              </w:rPr>
              <w:t>ЛЫЖНЫЕ ГОНКИ девушки 2005-2006 г.р.,</w:t>
            </w:r>
          </w:p>
          <w:p w:rsidR="00A30CD1" w:rsidRPr="008E1291" w:rsidRDefault="00A30CD1" w:rsidP="00581813">
            <w:pPr>
              <w:tabs>
                <w:tab w:val="left" w:pos="284"/>
                <w:tab w:val="left" w:pos="1001"/>
              </w:tabs>
              <w:snapToGrid w:val="0"/>
              <w:ind w:right="-3"/>
              <w:rPr>
                <w:bCs/>
              </w:rPr>
            </w:pPr>
            <w:r w:rsidRPr="008E1291">
              <w:rPr>
                <w:bCs/>
              </w:rPr>
              <w:t>2007-2008 г.р.</w:t>
            </w:r>
          </w:p>
          <w:p w:rsidR="00A30CD1" w:rsidRPr="008E1291" w:rsidRDefault="00A30CD1" w:rsidP="00581813">
            <w:pPr>
              <w:tabs>
                <w:tab w:val="left" w:pos="284"/>
                <w:tab w:val="left" w:pos="1001"/>
              </w:tabs>
              <w:snapToGrid w:val="0"/>
              <w:ind w:right="-3"/>
              <w:rPr>
                <w:bCs/>
              </w:rPr>
            </w:pPr>
            <w:r w:rsidRPr="008E1291">
              <w:rPr>
                <w:bCs/>
              </w:rPr>
              <w:t>городские округа, муниципальные районы</w:t>
            </w:r>
          </w:p>
        </w:tc>
        <w:tc>
          <w:tcPr>
            <w:tcW w:w="992" w:type="dxa"/>
            <w:gridSpan w:val="2"/>
            <w:tcBorders>
              <w:top w:val="single" w:sz="4" w:space="0" w:color="000000"/>
              <w:left w:val="single" w:sz="4" w:space="0" w:color="000000"/>
              <w:bottom w:val="single" w:sz="4" w:space="0" w:color="auto"/>
              <w:right w:val="nil"/>
            </w:tcBorders>
            <w:vAlign w:val="center"/>
          </w:tcPr>
          <w:p w:rsidR="00A30CD1" w:rsidRPr="008E1291" w:rsidRDefault="00A30CD1" w:rsidP="00581813">
            <w:pPr>
              <w:tabs>
                <w:tab w:val="left" w:pos="284"/>
                <w:tab w:val="left" w:pos="5953"/>
              </w:tabs>
              <w:snapToGrid w:val="0"/>
              <w:ind w:right="-3"/>
              <w:jc w:val="center"/>
              <w:rPr>
                <w:bCs/>
              </w:rPr>
            </w:pPr>
            <w:r w:rsidRPr="008E1291">
              <w:rPr>
                <w:bCs/>
              </w:rPr>
              <w:t>-</w:t>
            </w:r>
          </w:p>
        </w:tc>
        <w:tc>
          <w:tcPr>
            <w:tcW w:w="854" w:type="dxa"/>
            <w:tcBorders>
              <w:top w:val="single" w:sz="4" w:space="0" w:color="000000"/>
              <w:left w:val="single" w:sz="4" w:space="0" w:color="000000"/>
              <w:bottom w:val="single" w:sz="4" w:space="0" w:color="auto"/>
              <w:right w:val="nil"/>
            </w:tcBorders>
            <w:vAlign w:val="center"/>
          </w:tcPr>
          <w:p w:rsidR="00A30CD1" w:rsidRPr="008E1291" w:rsidRDefault="00A30CD1" w:rsidP="00581813">
            <w:pPr>
              <w:tabs>
                <w:tab w:val="left" w:pos="284"/>
                <w:tab w:val="left" w:pos="5953"/>
              </w:tabs>
              <w:snapToGrid w:val="0"/>
              <w:ind w:right="-3"/>
              <w:jc w:val="center"/>
              <w:rPr>
                <w:bCs/>
              </w:rPr>
            </w:pPr>
            <w:r w:rsidRPr="008E1291">
              <w:rPr>
                <w:bCs/>
              </w:rPr>
              <w:t>5</w:t>
            </w:r>
          </w:p>
        </w:tc>
        <w:tc>
          <w:tcPr>
            <w:tcW w:w="992" w:type="dxa"/>
            <w:tcBorders>
              <w:top w:val="single" w:sz="4" w:space="0" w:color="000000"/>
              <w:left w:val="single" w:sz="4" w:space="0" w:color="000000"/>
              <w:bottom w:val="single" w:sz="4" w:space="0" w:color="auto"/>
              <w:right w:val="nil"/>
            </w:tcBorders>
            <w:vAlign w:val="center"/>
          </w:tcPr>
          <w:p w:rsidR="00A30CD1" w:rsidRPr="008E1291" w:rsidRDefault="00A30CD1" w:rsidP="00581813">
            <w:pPr>
              <w:tabs>
                <w:tab w:val="left" w:pos="284"/>
                <w:tab w:val="left" w:pos="5953"/>
              </w:tabs>
              <w:snapToGrid w:val="0"/>
              <w:ind w:right="-3"/>
              <w:jc w:val="center"/>
              <w:rPr>
                <w:bCs/>
              </w:rPr>
            </w:pPr>
            <w:r w:rsidRPr="008E1291">
              <w:rPr>
                <w:bCs/>
              </w:rPr>
              <w:t>1</w:t>
            </w:r>
          </w:p>
        </w:tc>
        <w:tc>
          <w:tcPr>
            <w:tcW w:w="992" w:type="dxa"/>
            <w:tcBorders>
              <w:top w:val="single" w:sz="4" w:space="0" w:color="000000"/>
              <w:left w:val="single" w:sz="4" w:space="0" w:color="000000"/>
              <w:bottom w:val="single" w:sz="4" w:space="0" w:color="auto"/>
              <w:right w:val="single" w:sz="4" w:space="0" w:color="000000"/>
            </w:tcBorders>
            <w:vAlign w:val="center"/>
          </w:tcPr>
          <w:p w:rsidR="00A30CD1" w:rsidRPr="008E1291" w:rsidRDefault="00A30CD1" w:rsidP="00581813">
            <w:pPr>
              <w:tabs>
                <w:tab w:val="left" w:pos="284"/>
                <w:tab w:val="left" w:pos="5953"/>
              </w:tabs>
              <w:snapToGrid w:val="0"/>
              <w:ind w:right="-3"/>
              <w:jc w:val="center"/>
              <w:rPr>
                <w:bCs/>
              </w:rPr>
            </w:pPr>
            <w:r w:rsidRPr="008E1291">
              <w:rPr>
                <w:bCs/>
              </w:rPr>
              <w:t>6</w:t>
            </w:r>
          </w:p>
        </w:tc>
      </w:tr>
      <w:tr w:rsidR="00A30CD1" w:rsidRPr="008E1291" w:rsidTr="00581813">
        <w:trPr>
          <w:jc w:val="center"/>
        </w:trPr>
        <w:tc>
          <w:tcPr>
            <w:tcW w:w="567" w:type="dxa"/>
            <w:tcBorders>
              <w:top w:val="single" w:sz="4" w:space="0" w:color="000000"/>
              <w:left w:val="single" w:sz="4" w:space="0" w:color="000000"/>
              <w:bottom w:val="single" w:sz="4" w:space="0" w:color="000000"/>
              <w:right w:val="nil"/>
            </w:tcBorders>
          </w:tcPr>
          <w:p w:rsidR="00A30CD1" w:rsidRPr="008E1291" w:rsidRDefault="00A30CD1" w:rsidP="00581813">
            <w:pPr>
              <w:numPr>
                <w:ilvl w:val="0"/>
                <w:numId w:val="32"/>
              </w:numPr>
              <w:tabs>
                <w:tab w:val="left" w:pos="284"/>
              </w:tabs>
              <w:ind w:right="-3"/>
              <w:jc w:val="right"/>
            </w:pPr>
          </w:p>
        </w:tc>
        <w:tc>
          <w:tcPr>
            <w:tcW w:w="5533" w:type="dxa"/>
            <w:tcBorders>
              <w:top w:val="single" w:sz="4" w:space="0" w:color="000000"/>
              <w:left w:val="single" w:sz="4" w:space="0" w:color="000000"/>
              <w:bottom w:val="single" w:sz="4" w:space="0" w:color="000000"/>
              <w:right w:val="nil"/>
            </w:tcBorders>
            <w:hideMark/>
          </w:tcPr>
          <w:p w:rsidR="00A30CD1" w:rsidRPr="008E1291" w:rsidRDefault="00A30CD1" w:rsidP="00581813">
            <w:pPr>
              <w:tabs>
                <w:tab w:val="left" w:pos="284"/>
                <w:tab w:val="left" w:pos="1001"/>
              </w:tabs>
              <w:snapToGrid w:val="0"/>
              <w:ind w:right="-3"/>
              <w:rPr>
                <w:bCs/>
              </w:rPr>
            </w:pPr>
            <w:r w:rsidRPr="008E1291">
              <w:rPr>
                <w:bCs/>
              </w:rPr>
              <w:t>МИНИ-ФУТБОЛ юноши 2003-2005 г.р.</w:t>
            </w:r>
          </w:p>
          <w:p w:rsidR="00A30CD1" w:rsidRPr="008E1291" w:rsidRDefault="00A30CD1" w:rsidP="00581813">
            <w:pPr>
              <w:tabs>
                <w:tab w:val="left" w:pos="284"/>
                <w:tab w:val="left" w:pos="1001"/>
              </w:tabs>
              <w:snapToGrid w:val="0"/>
              <w:ind w:right="-3"/>
              <w:rPr>
                <w:bCs/>
              </w:rPr>
            </w:pPr>
            <w:r w:rsidRPr="008E1291">
              <w:rPr>
                <w:bCs/>
              </w:rPr>
              <w:t>городские округа, муниципальные районы</w:t>
            </w:r>
          </w:p>
        </w:tc>
        <w:tc>
          <w:tcPr>
            <w:tcW w:w="992" w:type="dxa"/>
            <w:gridSpan w:val="2"/>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8</w:t>
            </w:r>
          </w:p>
        </w:tc>
        <w:tc>
          <w:tcPr>
            <w:tcW w:w="854" w:type="dxa"/>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w:t>
            </w:r>
          </w:p>
        </w:tc>
        <w:tc>
          <w:tcPr>
            <w:tcW w:w="992" w:type="dxa"/>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1</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9</w:t>
            </w:r>
          </w:p>
        </w:tc>
      </w:tr>
      <w:tr w:rsidR="00A30CD1" w:rsidRPr="008E1291" w:rsidTr="00581813">
        <w:trPr>
          <w:jc w:val="center"/>
        </w:trPr>
        <w:tc>
          <w:tcPr>
            <w:tcW w:w="567" w:type="dxa"/>
            <w:tcBorders>
              <w:top w:val="single" w:sz="4" w:space="0" w:color="000000"/>
              <w:left w:val="single" w:sz="4" w:space="0" w:color="000000"/>
              <w:bottom w:val="single" w:sz="4" w:space="0" w:color="000000"/>
              <w:right w:val="nil"/>
            </w:tcBorders>
          </w:tcPr>
          <w:p w:rsidR="00A30CD1" w:rsidRPr="008E1291" w:rsidRDefault="00A30CD1" w:rsidP="00581813">
            <w:pPr>
              <w:numPr>
                <w:ilvl w:val="0"/>
                <w:numId w:val="32"/>
              </w:numPr>
              <w:tabs>
                <w:tab w:val="left" w:pos="284"/>
              </w:tabs>
              <w:ind w:right="-3"/>
              <w:jc w:val="right"/>
            </w:pPr>
          </w:p>
        </w:tc>
        <w:tc>
          <w:tcPr>
            <w:tcW w:w="5533" w:type="dxa"/>
            <w:tcBorders>
              <w:top w:val="single" w:sz="4" w:space="0" w:color="000000"/>
              <w:left w:val="single" w:sz="4" w:space="0" w:color="000000"/>
              <w:bottom w:val="single" w:sz="4" w:space="0" w:color="000000"/>
              <w:right w:val="nil"/>
            </w:tcBorders>
            <w:hideMark/>
          </w:tcPr>
          <w:p w:rsidR="00A30CD1" w:rsidRPr="008E1291" w:rsidRDefault="00A30CD1" w:rsidP="00581813">
            <w:pPr>
              <w:tabs>
                <w:tab w:val="left" w:pos="284"/>
                <w:tab w:val="left" w:pos="1001"/>
              </w:tabs>
              <w:snapToGrid w:val="0"/>
              <w:ind w:right="-3"/>
              <w:rPr>
                <w:bCs/>
              </w:rPr>
            </w:pPr>
            <w:r w:rsidRPr="008E1291">
              <w:rPr>
                <w:bCs/>
              </w:rPr>
              <w:t>МИНИ-ФУТБОЛ девушки 2003-2005 г.р.</w:t>
            </w:r>
          </w:p>
          <w:p w:rsidR="00A30CD1" w:rsidRPr="008E1291" w:rsidRDefault="00A30CD1" w:rsidP="00581813">
            <w:pPr>
              <w:tabs>
                <w:tab w:val="left" w:pos="284"/>
                <w:tab w:val="left" w:pos="1001"/>
              </w:tabs>
              <w:snapToGrid w:val="0"/>
              <w:ind w:right="-3"/>
              <w:rPr>
                <w:bCs/>
              </w:rPr>
            </w:pPr>
            <w:r w:rsidRPr="008E1291">
              <w:rPr>
                <w:bCs/>
              </w:rPr>
              <w:t>городские округа, муниципальные районы</w:t>
            </w:r>
          </w:p>
        </w:tc>
        <w:tc>
          <w:tcPr>
            <w:tcW w:w="992" w:type="dxa"/>
            <w:gridSpan w:val="2"/>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w:t>
            </w:r>
          </w:p>
        </w:tc>
        <w:tc>
          <w:tcPr>
            <w:tcW w:w="854" w:type="dxa"/>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8</w:t>
            </w:r>
          </w:p>
        </w:tc>
        <w:tc>
          <w:tcPr>
            <w:tcW w:w="992" w:type="dxa"/>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1</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9</w:t>
            </w:r>
          </w:p>
        </w:tc>
      </w:tr>
      <w:tr w:rsidR="00A30CD1" w:rsidRPr="008E1291" w:rsidTr="00581813">
        <w:trPr>
          <w:jc w:val="center"/>
        </w:trPr>
        <w:tc>
          <w:tcPr>
            <w:tcW w:w="567" w:type="dxa"/>
            <w:tcBorders>
              <w:top w:val="single" w:sz="4" w:space="0" w:color="000000"/>
              <w:left w:val="single" w:sz="4" w:space="0" w:color="000000"/>
              <w:bottom w:val="single" w:sz="4" w:space="0" w:color="000000"/>
              <w:right w:val="nil"/>
            </w:tcBorders>
          </w:tcPr>
          <w:p w:rsidR="00A30CD1" w:rsidRPr="008E1291" w:rsidRDefault="00A30CD1" w:rsidP="00581813">
            <w:pPr>
              <w:numPr>
                <w:ilvl w:val="0"/>
                <w:numId w:val="32"/>
              </w:numPr>
              <w:tabs>
                <w:tab w:val="left" w:pos="284"/>
              </w:tabs>
              <w:ind w:right="-3"/>
              <w:jc w:val="right"/>
            </w:pPr>
          </w:p>
        </w:tc>
        <w:tc>
          <w:tcPr>
            <w:tcW w:w="5533" w:type="dxa"/>
            <w:tcBorders>
              <w:top w:val="single" w:sz="4" w:space="0" w:color="000000"/>
              <w:left w:val="single" w:sz="4" w:space="0" w:color="000000"/>
              <w:bottom w:val="single" w:sz="4" w:space="0" w:color="000000"/>
              <w:right w:val="nil"/>
            </w:tcBorders>
            <w:hideMark/>
          </w:tcPr>
          <w:p w:rsidR="00A30CD1" w:rsidRPr="008E1291" w:rsidRDefault="00A30CD1" w:rsidP="00581813">
            <w:pPr>
              <w:tabs>
                <w:tab w:val="left" w:pos="284"/>
                <w:tab w:val="left" w:pos="1001"/>
              </w:tabs>
              <w:snapToGrid w:val="0"/>
              <w:ind w:right="-3"/>
              <w:rPr>
                <w:bCs/>
              </w:rPr>
            </w:pPr>
            <w:r w:rsidRPr="008E1291">
              <w:rPr>
                <w:bCs/>
              </w:rPr>
              <w:t xml:space="preserve">НАСТОЛЬНЫЙ ТЕННИС юноши, девушки 2003 г.р. и младше </w:t>
            </w:r>
          </w:p>
          <w:p w:rsidR="00A30CD1" w:rsidRPr="008E1291" w:rsidRDefault="00A30CD1" w:rsidP="00581813">
            <w:pPr>
              <w:tabs>
                <w:tab w:val="left" w:pos="284"/>
                <w:tab w:val="left" w:pos="1001"/>
              </w:tabs>
              <w:snapToGrid w:val="0"/>
              <w:ind w:right="-3"/>
              <w:rPr>
                <w:bCs/>
              </w:rPr>
            </w:pPr>
            <w:r w:rsidRPr="008E1291">
              <w:rPr>
                <w:bCs/>
              </w:rPr>
              <w:t>городские округа, муниципальные районы</w:t>
            </w:r>
          </w:p>
        </w:tc>
        <w:tc>
          <w:tcPr>
            <w:tcW w:w="992" w:type="dxa"/>
            <w:gridSpan w:val="2"/>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3</w:t>
            </w:r>
          </w:p>
        </w:tc>
        <w:tc>
          <w:tcPr>
            <w:tcW w:w="854" w:type="dxa"/>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2</w:t>
            </w:r>
          </w:p>
        </w:tc>
        <w:tc>
          <w:tcPr>
            <w:tcW w:w="992" w:type="dxa"/>
            <w:tcBorders>
              <w:top w:val="single" w:sz="4" w:space="0" w:color="000000"/>
              <w:left w:val="single" w:sz="4" w:space="0" w:color="000000"/>
              <w:bottom w:val="single" w:sz="4" w:space="0" w:color="000000"/>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1</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6</w:t>
            </w:r>
          </w:p>
        </w:tc>
      </w:tr>
      <w:tr w:rsidR="00A30CD1" w:rsidRPr="008E1291" w:rsidTr="00581813">
        <w:trPr>
          <w:jc w:val="center"/>
        </w:trPr>
        <w:tc>
          <w:tcPr>
            <w:tcW w:w="567" w:type="dxa"/>
            <w:tcBorders>
              <w:top w:val="single" w:sz="4" w:space="0" w:color="000000"/>
              <w:left w:val="single" w:sz="4" w:space="0" w:color="000000"/>
              <w:bottom w:val="single" w:sz="4" w:space="0" w:color="000000"/>
              <w:right w:val="nil"/>
            </w:tcBorders>
          </w:tcPr>
          <w:p w:rsidR="00A30CD1" w:rsidRPr="008E1291" w:rsidRDefault="00A30CD1" w:rsidP="00581813">
            <w:pPr>
              <w:numPr>
                <w:ilvl w:val="0"/>
                <w:numId w:val="32"/>
              </w:numPr>
              <w:tabs>
                <w:tab w:val="left" w:pos="284"/>
              </w:tabs>
              <w:ind w:right="-3"/>
              <w:jc w:val="right"/>
            </w:pPr>
          </w:p>
        </w:tc>
        <w:tc>
          <w:tcPr>
            <w:tcW w:w="5533" w:type="dxa"/>
            <w:tcBorders>
              <w:top w:val="single" w:sz="4" w:space="0" w:color="000000"/>
              <w:left w:val="single" w:sz="4" w:space="0" w:color="000000"/>
              <w:bottom w:val="single" w:sz="4" w:space="0" w:color="000000"/>
              <w:right w:val="nil"/>
            </w:tcBorders>
          </w:tcPr>
          <w:p w:rsidR="00A30CD1" w:rsidRPr="008E1291" w:rsidRDefault="00A30CD1" w:rsidP="00581813">
            <w:pPr>
              <w:tabs>
                <w:tab w:val="left" w:pos="284"/>
                <w:tab w:val="left" w:pos="1001"/>
              </w:tabs>
              <w:snapToGrid w:val="0"/>
              <w:ind w:right="-3"/>
              <w:rPr>
                <w:bCs/>
              </w:rPr>
            </w:pPr>
            <w:r w:rsidRPr="008E1291">
              <w:rPr>
                <w:bCs/>
              </w:rPr>
              <w:t>ПЛАВАНИЕ юноши, девушки 2004-2006 г.р. городские округа, муниципальные районы</w:t>
            </w:r>
          </w:p>
        </w:tc>
        <w:tc>
          <w:tcPr>
            <w:tcW w:w="992" w:type="dxa"/>
            <w:gridSpan w:val="2"/>
            <w:tcBorders>
              <w:top w:val="single" w:sz="4" w:space="0" w:color="000000"/>
              <w:left w:val="single" w:sz="4" w:space="0" w:color="000000"/>
              <w:bottom w:val="single" w:sz="4" w:space="0" w:color="000000"/>
              <w:right w:val="nil"/>
            </w:tcBorders>
            <w:vAlign w:val="center"/>
          </w:tcPr>
          <w:p w:rsidR="00A30CD1" w:rsidRPr="008E1291" w:rsidRDefault="00A30CD1" w:rsidP="00581813">
            <w:pPr>
              <w:tabs>
                <w:tab w:val="left" w:pos="284"/>
                <w:tab w:val="left" w:pos="5953"/>
              </w:tabs>
              <w:snapToGrid w:val="0"/>
              <w:ind w:right="-3"/>
              <w:jc w:val="center"/>
              <w:rPr>
                <w:bCs/>
              </w:rPr>
            </w:pPr>
            <w:r w:rsidRPr="008E1291">
              <w:rPr>
                <w:bCs/>
              </w:rPr>
              <w:t>3</w:t>
            </w:r>
          </w:p>
        </w:tc>
        <w:tc>
          <w:tcPr>
            <w:tcW w:w="854" w:type="dxa"/>
            <w:tcBorders>
              <w:top w:val="single" w:sz="4" w:space="0" w:color="000000"/>
              <w:left w:val="single" w:sz="4" w:space="0" w:color="000000"/>
              <w:bottom w:val="single" w:sz="4" w:space="0" w:color="000000"/>
              <w:right w:val="nil"/>
            </w:tcBorders>
            <w:vAlign w:val="center"/>
          </w:tcPr>
          <w:p w:rsidR="00A30CD1" w:rsidRPr="008E1291" w:rsidRDefault="00A30CD1" w:rsidP="00581813">
            <w:pPr>
              <w:tabs>
                <w:tab w:val="left" w:pos="284"/>
                <w:tab w:val="left" w:pos="5953"/>
              </w:tabs>
              <w:snapToGrid w:val="0"/>
              <w:ind w:right="-3"/>
              <w:jc w:val="center"/>
              <w:rPr>
                <w:bCs/>
              </w:rPr>
            </w:pPr>
            <w:r w:rsidRPr="008E1291">
              <w:rPr>
                <w:bCs/>
              </w:rPr>
              <w:t>3</w:t>
            </w:r>
          </w:p>
        </w:tc>
        <w:tc>
          <w:tcPr>
            <w:tcW w:w="992" w:type="dxa"/>
            <w:tcBorders>
              <w:top w:val="single" w:sz="4" w:space="0" w:color="000000"/>
              <w:left w:val="single" w:sz="4" w:space="0" w:color="000000"/>
              <w:bottom w:val="single" w:sz="4" w:space="0" w:color="000000"/>
              <w:right w:val="nil"/>
            </w:tcBorders>
            <w:vAlign w:val="center"/>
          </w:tcPr>
          <w:p w:rsidR="00A30CD1" w:rsidRPr="008E1291" w:rsidRDefault="00A30CD1" w:rsidP="00581813">
            <w:pPr>
              <w:tabs>
                <w:tab w:val="left" w:pos="284"/>
                <w:tab w:val="left" w:pos="5953"/>
              </w:tabs>
              <w:snapToGrid w:val="0"/>
              <w:ind w:right="-3"/>
              <w:jc w:val="center"/>
              <w:rPr>
                <w:bCs/>
              </w:rPr>
            </w:pPr>
            <w:r w:rsidRPr="008E1291">
              <w:rPr>
                <w:bCs/>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A30CD1" w:rsidRPr="008E1291" w:rsidRDefault="00A30CD1" w:rsidP="00581813">
            <w:pPr>
              <w:tabs>
                <w:tab w:val="left" w:pos="284"/>
                <w:tab w:val="left" w:pos="5953"/>
              </w:tabs>
              <w:snapToGrid w:val="0"/>
              <w:ind w:right="-3"/>
              <w:jc w:val="center"/>
              <w:rPr>
                <w:bCs/>
              </w:rPr>
            </w:pPr>
            <w:r w:rsidRPr="008E1291">
              <w:rPr>
                <w:bCs/>
              </w:rPr>
              <w:t>8</w:t>
            </w:r>
          </w:p>
        </w:tc>
      </w:tr>
      <w:tr w:rsidR="00A30CD1" w:rsidRPr="008E1291" w:rsidTr="00581813">
        <w:trPr>
          <w:trHeight w:val="611"/>
          <w:jc w:val="center"/>
        </w:trPr>
        <w:tc>
          <w:tcPr>
            <w:tcW w:w="567" w:type="dxa"/>
            <w:tcBorders>
              <w:top w:val="single" w:sz="4" w:space="0" w:color="000000"/>
              <w:left w:val="single" w:sz="4" w:space="0" w:color="000000"/>
              <w:bottom w:val="single" w:sz="4" w:space="0" w:color="000000"/>
              <w:right w:val="nil"/>
            </w:tcBorders>
          </w:tcPr>
          <w:p w:rsidR="00A30CD1" w:rsidRPr="008E1291" w:rsidRDefault="00A30CD1" w:rsidP="00581813">
            <w:pPr>
              <w:numPr>
                <w:ilvl w:val="0"/>
                <w:numId w:val="32"/>
              </w:numPr>
              <w:tabs>
                <w:tab w:val="left" w:pos="284"/>
              </w:tabs>
              <w:ind w:right="-3"/>
              <w:jc w:val="right"/>
            </w:pPr>
          </w:p>
        </w:tc>
        <w:tc>
          <w:tcPr>
            <w:tcW w:w="5533" w:type="dxa"/>
            <w:tcBorders>
              <w:top w:val="single" w:sz="4" w:space="0" w:color="000000"/>
              <w:left w:val="single" w:sz="4" w:space="0" w:color="000000"/>
              <w:bottom w:val="single" w:sz="4" w:space="0" w:color="000000"/>
              <w:right w:val="nil"/>
            </w:tcBorders>
          </w:tcPr>
          <w:p w:rsidR="00A30CD1" w:rsidRPr="008E1291" w:rsidRDefault="00A30CD1" w:rsidP="00581813">
            <w:pPr>
              <w:tabs>
                <w:tab w:val="left" w:pos="284"/>
                <w:tab w:val="left" w:pos="1001"/>
              </w:tabs>
              <w:snapToGrid w:val="0"/>
              <w:ind w:right="-3"/>
              <w:rPr>
                <w:bCs/>
              </w:rPr>
            </w:pPr>
            <w:r w:rsidRPr="008E1291">
              <w:rPr>
                <w:bCs/>
              </w:rPr>
              <w:t xml:space="preserve">РЕГБИ юноши, девушки 2006-2008 г.р. </w:t>
            </w:r>
          </w:p>
          <w:p w:rsidR="00A30CD1" w:rsidRPr="008E1291" w:rsidRDefault="00A30CD1" w:rsidP="00581813">
            <w:pPr>
              <w:tabs>
                <w:tab w:val="left" w:pos="284"/>
                <w:tab w:val="left" w:pos="1001"/>
              </w:tabs>
              <w:snapToGrid w:val="0"/>
              <w:ind w:right="-3"/>
              <w:rPr>
                <w:bCs/>
              </w:rPr>
            </w:pPr>
            <w:r w:rsidRPr="008E1291">
              <w:rPr>
                <w:bCs/>
              </w:rPr>
              <w:t>городские округа, муниципальные районы</w:t>
            </w:r>
          </w:p>
        </w:tc>
        <w:tc>
          <w:tcPr>
            <w:tcW w:w="1846" w:type="dxa"/>
            <w:gridSpan w:val="3"/>
            <w:tcBorders>
              <w:top w:val="nil"/>
              <w:left w:val="single" w:sz="4" w:space="0" w:color="000000"/>
              <w:bottom w:val="single" w:sz="4" w:space="0" w:color="000000"/>
              <w:right w:val="nil"/>
            </w:tcBorders>
            <w:vAlign w:val="center"/>
          </w:tcPr>
          <w:p w:rsidR="00A30CD1" w:rsidRPr="008E1291" w:rsidRDefault="00A30CD1" w:rsidP="00581813">
            <w:pPr>
              <w:tabs>
                <w:tab w:val="left" w:pos="284"/>
                <w:tab w:val="left" w:pos="5953"/>
              </w:tabs>
              <w:snapToGrid w:val="0"/>
              <w:ind w:right="-3"/>
              <w:jc w:val="center"/>
              <w:rPr>
                <w:bCs/>
              </w:rPr>
            </w:pPr>
            <w:r w:rsidRPr="008E1291">
              <w:rPr>
                <w:bCs/>
              </w:rPr>
              <w:t>9</w:t>
            </w:r>
          </w:p>
        </w:tc>
        <w:tc>
          <w:tcPr>
            <w:tcW w:w="992" w:type="dxa"/>
            <w:tcBorders>
              <w:top w:val="nil"/>
              <w:left w:val="single" w:sz="4" w:space="0" w:color="000000"/>
              <w:bottom w:val="single" w:sz="4" w:space="0" w:color="000000"/>
              <w:right w:val="nil"/>
            </w:tcBorders>
            <w:vAlign w:val="center"/>
          </w:tcPr>
          <w:p w:rsidR="00A30CD1" w:rsidRPr="008E1291" w:rsidRDefault="00A30CD1" w:rsidP="00581813">
            <w:pPr>
              <w:tabs>
                <w:tab w:val="left" w:pos="284"/>
                <w:tab w:val="left" w:pos="5953"/>
              </w:tabs>
              <w:snapToGrid w:val="0"/>
              <w:ind w:right="-3"/>
              <w:jc w:val="center"/>
              <w:rPr>
                <w:bCs/>
              </w:rPr>
            </w:pPr>
            <w:r w:rsidRPr="008E1291">
              <w:rPr>
                <w:bCs/>
              </w:rPr>
              <w:t>1</w:t>
            </w:r>
          </w:p>
        </w:tc>
        <w:tc>
          <w:tcPr>
            <w:tcW w:w="992" w:type="dxa"/>
            <w:tcBorders>
              <w:top w:val="nil"/>
              <w:left w:val="single" w:sz="4" w:space="0" w:color="000000"/>
              <w:bottom w:val="single" w:sz="4" w:space="0" w:color="000000"/>
              <w:right w:val="single" w:sz="4" w:space="0" w:color="000000"/>
            </w:tcBorders>
            <w:vAlign w:val="center"/>
          </w:tcPr>
          <w:p w:rsidR="00A30CD1" w:rsidRPr="008E1291" w:rsidRDefault="00A30CD1" w:rsidP="00581813">
            <w:pPr>
              <w:tabs>
                <w:tab w:val="left" w:pos="284"/>
                <w:tab w:val="left" w:pos="5953"/>
              </w:tabs>
              <w:snapToGrid w:val="0"/>
              <w:ind w:right="-3"/>
              <w:jc w:val="center"/>
              <w:rPr>
                <w:bCs/>
              </w:rPr>
            </w:pPr>
            <w:r w:rsidRPr="008E1291">
              <w:rPr>
                <w:bCs/>
              </w:rPr>
              <w:t>10</w:t>
            </w:r>
          </w:p>
        </w:tc>
      </w:tr>
      <w:tr w:rsidR="00A30CD1" w:rsidRPr="008E1291" w:rsidTr="00581813">
        <w:trPr>
          <w:trHeight w:val="611"/>
          <w:jc w:val="center"/>
        </w:trPr>
        <w:tc>
          <w:tcPr>
            <w:tcW w:w="567" w:type="dxa"/>
            <w:tcBorders>
              <w:top w:val="single" w:sz="4" w:space="0" w:color="000000"/>
              <w:left w:val="single" w:sz="4" w:space="0" w:color="000000"/>
              <w:bottom w:val="single" w:sz="4" w:space="0" w:color="000000"/>
              <w:right w:val="nil"/>
            </w:tcBorders>
          </w:tcPr>
          <w:p w:rsidR="00A30CD1" w:rsidRPr="008E1291" w:rsidRDefault="00A30CD1" w:rsidP="00581813">
            <w:pPr>
              <w:numPr>
                <w:ilvl w:val="0"/>
                <w:numId w:val="32"/>
              </w:numPr>
              <w:tabs>
                <w:tab w:val="left" w:pos="284"/>
              </w:tabs>
              <w:ind w:right="-3"/>
              <w:jc w:val="right"/>
            </w:pPr>
          </w:p>
        </w:tc>
        <w:tc>
          <w:tcPr>
            <w:tcW w:w="5533" w:type="dxa"/>
            <w:tcBorders>
              <w:top w:val="single" w:sz="4" w:space="0" w:color="000000"/>
              <w:left w:val="single" w:sz="4" w:space="0" w:color="000000"/>
              <w:bottom w:val="single" w:sz="4" w:space="0" w:color="000000"/>
              <w:right w:val="nil"/>
            </w:tcBorders>
            <w:hideMark/>
          </w:tcPr>
          <w:p w:rsidR="00A30CD1" w:rsidRPr="008E1291" w:rsidRDefault="00A30CD1" w:rsidP="00581813">
            <w:pPr>
              <w:tabs>
                <w:tab w:val="left" w:pos="284"/>
                <w:tab w:val="left" w:pos="1001"/>
              </w:tabs>
              <w:snapToGrid w:val="0"/>
              <w:ind w:right="-3"/>
              <w:rPr>
                <w:bCs/>
              </w:rPr>
            </w:pPr>
            <w:r w:rsidRPr="008E1291">
              <w:rPr>
                <w:bCs/>
              </w:rPr>
              <w:t>ХОККЕЙ юноши 2003-2006 г.р.</w:t>
            </w:r>
            <w:r w:rsidRPr="008E1291">
              <w:rPr>
                <w:bCs/>
              </w:rPr>
              <w:br/>
              <w:t>девушки 2002-2005 г.р.</w:t>
            </w:r>
          </w:p>
          <w:p w:rsidR="00A30CD1" w:rsidRPr="008E1291" w:rsidRDefault="00A30CD1" w:rsidP="00581813">
            <w:pPr>
              <w:tabs>
                <w:tab w:val="left" w:pos="284"/>
                <w:tab w:val="left" w:pos="1001"/>
              </w:tabs>
              <w:snapToGrid w:val="0"/>
              <w:ind w:right="-3"/>
              <w:rPr>
                <w:bCs/>
              </w:rPr>
            </w:pPr>
            <w:r w:rsidRPr="008E1291">
              <w:rPr>
                <w:bCs/>
              </w:rPr>
              <w:t>городские округа, муниципальные районы</w:t>
            </w:r>
          </w:p>
        </w:tc>
        <w:tc>
          <w:tcPr>
            <w:tcW w:w="1846" w:type="dxa"/>
            <w:gridSpan w:val="3"/>
            <w:tcBorders>
              <w:top w:val="nil"/>
              <w:left w:val="single" w:sz="4" w:space="0" w:color="000000"/>
              <w:bottom w:val="single" w:sz="4" w:space="0" w:color="auto"/>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13</w:t>
            </w:r>
          </w:p>
        </w:tc>
        <w:tc>
          <w:tcPr>
            <w:tcW w:w="992" w:type="dxa"/>
            <w:tcBorders>
              <w:top w:val="nil"/>
              <w:left w:val="single" w:sz="4" w:space="0" w:color="000000"/>
              <w:bottom w:val="single" w:sz="4" w:space="0" w:color="auto"/>
              <w:right w:val="nil"/>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2</w:t>
            </w:r>
          </w:p>
        </w:tc>
        <w:tc>
          <w:tcPr>
            <w:tcW w:w="992" w:type="dxa"/>
            <w:tcBorders>
              <w:top w:val="nil"/>
              <w:left w:val="single" w:sz="4" w:space="0" w:color="000000"/>
              <w:bottom w:val="single" w:sz="4" w:space="0" w:color="auto"/>
              <w:right w:val="single" w:sz="4" w:space="0" w:color="000000"/>
            </w:tcBorders>
            <w:vAlign w:val="center"/>
            <w:hideMark/>
          </w:tcPr>
          <w:p w:rsidR="00A30CD1" w:rsidRPr="008E1291" w:rsidRDefault="00A30CD1" w:rsidP="00581813">
            <w:pPr>
              <w:tabs>
                <w:tab w:val="left" w:pos="284"/>
                <w:tab w:val="left" w:pos="5953"/>
              </w:tabs>
              <w:snapToGrid w:val="0"/>
              <w:ind w:right="-3"/>
              <w:jc w:val="center"/>
              <w:rPr>
                <w:bCs/>
              </w:rPr>
            </w:pPr>
            <w:r w:rsidRPr="008E1291">
              <w:rPr>
                <w:bCs/>
              </w:rPr>
              <w:t>15</w:t>
            </w:r>
          </w:p>
        </w:tc>
      </w:tr>
      <w:tr w:rsidR="00A30CD1" w:rsidRPr="008E1291" w:rsidTr="00581813">
        <w:trPr>
          <w:trHeight w:val="611"/>
          <w:jc w:val="center"/>
        </w:trPr>
        <w:tc>
          <w:tcPr>
            <w:tcW w:w="567" w:type="dxa"/>
            <w:tcBorders>
              <w:top w:val="single" w:sz="4" w:space="0" w:color="000000"/>
              <w:left w:val="single" w:sz="4" w:space="0" w:color="000000"/>
              <w:bottom w:val="single" w:sz="4" w:space="0" w:color="000000"/>
              <w:right w:val="nil"/>
            </w:tcBorders>
          </w:tcPr>
          <w:p w:rsidR="00A30CD1" w:rsidRPr="008E1291" w:rsidRDefault="00A30CD1" w:rsidP="00581813">
            <w:pPr>
              <w:numPr>
                <w:ilvl w:val="0"/>
                <w:numId w:val="32"/>
              </w:numPr>
              <w:tabs>
                <w:tab w:val="left" w:pos="284"/>
              </w:tabs>
              <w:ind w:right="-3"/>
              <w:jc w:val="right"/>
            </w:pPr>
          </w:p>
        </w:tc>
        <w:tc>
          <w:tcPr>
            <w:tcW w:w="5533" w:type="dxa"/>
            <w:tcBorders>
              <w:top w:val="single" w:sz="4" w:space="0" w:color="000000"/>
              <w:left w:val="single" w:sz="4" w:space="0" w:color="000000"/>
              <w:bottom w:val="single" w:sz="4" w:space="0" w:color="000000"/>
              <w:right w:val="nil"/>
            </w:tcBorders>
          </w:tcPr>
          <w:p w:rsidR="00A30CD1" w:rsidRPr="008E1291" w:rsidRDefault="00A30CD1" w:rsidP="00581813">
            <w:pPr>
              <w:tabs>
                <w:tab w:val="left" w:pos="284"/>
                <w:tab w:val="left" w:pos="1001"/>
              </w:tabs>
              <w:snapToGrid w:val="0"/>
              <w:ind w:right="-3"/>
              <w:rPr>
                <w:bCs/>
              </w:rPr>
            </w:pPr>
            <w:r w:rsidRPr="008E1291">
              <w:rPr>
                <w:bCs/>
              </w:rPr>
              <w:t>ШАШКИ юноши, девушки 2005 г.р. и младше</w:t>
            </w:r>
          </w:p>
          <w:p w:rsidR="00A30CD1" w:rsidRPr="008E1291" w:rsidRDefault="00A30CD1" w:rsidP="00581813">
            <w:pPr>
              <w:tabs>
                <w:tab w:val="left" w:pos="284"/>
                <w:tab w:val="left" w:pos="1001"/>
              </w:tabs>
              <w:snapToGrid w:val="0"/>
              <w:ind w:right="-3"/>
              <w:rPr>
                <w:bCs/>
              </w:rPr>
            </w:pPr>
            <w:r w:rsidRPr="008E1291">
              <w:rPr>
                <w:bCs/>
              </w:rPr>
              <w:t>городские округа, муниципальные районы</w:t>
            </w:r>
          </w:p>
        </w:tc>
        <w:tc>
          <w:tcPr>
            <w:tcW w:w="975" w:type="dxa"/>
            <w:tcBorders>
              <w:top w:val="single" w:sz="4" w:space="0" w:color="auto"/>
              <w:left w:val="single" w:sz="4" w:space="0" w:color="000000"/>
              <w:bottom w:val="single" w:sz="4" w:space="0" w:color="000000"/>
              <w:right w:val="single" w:sz="4" w:space="0" w:color="auto"/>
            </w:tcBorders>
            <w:vAlign w:val="center"/>
          </w:tcPr>
          <w:p w:rsidR="00A30CD1" w:rsidRPr="008E1291" w:rsidRDefault="00A30CD1" w:rsidP="00581813">
            <w:pPr>
              <w:tabs>
                <w:tab w:val="left" w:pos="284"/>
                <w:tab w:val="left" w:pos="5953"/>
              </w:tabs>
              <w:snapToGrid w:val="0"/>
              <w:ind w:right="-3"/>
              <w:jc w:val="center"/>
              <w:rPr>
                <w:bCs/>
              </w:rPr>
            </w:pPr>
            <w:r w:rsidRPr="008E1291">
              <w:rPr>
                <w:bCs/>
              </w:rPr>
              <w:t>3</w:t>
            </w:r>
          </w:p>
        </w:tc>
        <w:tc>
          <w:tcPr>
            <w:tcW w:w="871" w:type="dxa"/>
            <w:gridSpan w:val="2"/>
            <w:tcBorders>
              <w:top w:val="single" w:sz="4" w:space="0" w:color="auto"/>
              <w:left w:val="single" w:sz="4" w:space="0" w:color="auto"/>
              <w:bottom w:val="single" w:sz="4" w:space="0" w:color="000000"/>
              <w:right w:val="nil"/>
            </w:tcBorders>
            <w:vAlign w:val="center"/>
          </w:tcPr>
          <w:p w:rsidR="00A30CD1" w:rsidRPr="008E1291" w:rsidRDefault="00A30CD1" w:rsidP="00581813">
            <w:pPr>
              <w:tabs>
                <w:tab w:val="left" w:pos="284"/>
                <w:tab w:val="left" w:pos="5953"/>
              </w:tabs>
              <w:snapToGrid w:val="0"/>
              <w:ind w:right="-3"/>
              <w:jc w:val="center"/>
              <w:rPr>
                <w:bCs/>
              </w:rPr>
            </w:pPr>
            <w:r w:rsidRPr="008E1291">
              <w:rPr>
                <w:bCs/>
              </w:rPr>
              <w:t>1</w:t>
            </w:r>
          </w:p>
        </w:tc>
        <w:tc>
          <w:tcPr>
            <w:tcW w:w="992" w:type="dxa"/>
            <w:tcBorders>
              <w:top w:val="single" w:sz="4" w:space="0" w:color="auto"/>
              <w:left w:val="single" w:sz="4" w:space="0" w:color="000000"/>
              <w:bottom w:val="single" w:sz="4" w:space="0" w:color="000000"/>
              <w:right w:val="nil"/>
            </w:tcBorders>
            <w:vAlign w:val="center"/>
          </w:tcPr>
          <w:p w:rsidR="00A30CD1" w:rsidRPr="008E1291" w:rsidRDefault="00A30CD1" w:rsidP="00581813">
            <w:pPr>
              <w:tabs>
                <w:tab w:val="left" w:pos="284"/>
                <w:tab w:val="left" w:pos="5953"/>
              </w:tabs>
              <w:snapToGrid w:val="0"/>
              <w:ind w:right="-3"/>
              <w:jc w:val="center"/>
              <w:rPr>
                <w:bCs/>
              </w:rPr>
            </w:pPr>
            <w:r w:rsidRPr="008E1291">
              <w:rPr>
                <w:bCs/>
              </w:rPr>
              <w:t>1</w:t>
            </w:r>
          </w:p>
        </w:tc>
        <w:tc>
          <w:tcPr>
            <w:tcW w:w="992" w:type="dxa"/>
            <w:tcBorders>
              <w:top w:val="single" w:sz="4" w:space="0" w:color="auto"/>
              <w:left w:val="single" w:sz="4" w:space="0" w:color="000000"/>
              <w:bottom w:val="single" w:sz="4" w:space="0" w:color="000000"/>
              <w:right w:val="single" w:sz="4" w:space="0" w:color="000000"/>
            </w:tcBorders>
            <w:vAlign w:val="center"/>
          </w:tcPr>
          <w:p w:rsidR="00A30CD1" w:rsidRPr="008E1291" w:rsidRDefault="00A30CD1" w:rsidP="00581813">
            <w:pPr>
              <w:tabs>
                <w:tab w:val="left" w:pos="284"/>
                <w:tab w:val="left" w:pos="5953"/>
              </w:tabs>
              <w:snapToGrid w:val="0"/>
              <w:ind w:right="-3"/>
              <w:jc w:val="center"/>
              <w:rPr>
                <w:bCs/>
              </w:rPr>
            </w:pPr>
            <w:r w:rsidRPr="008E1291">
              <w:rPr>
                <w:bCs/>
              </w:rPr>
              <w:t>5</w:t>
            </w:r>
          </w:p>
        </w:tc>
      </w:tr>
    </w:tbl>
    <w:p w:rsidR="00A30CD1" w:rsidRDefault="00A30CD1" w:rsidP="00A30CD1">
      <w:pPr>
        <w:tabs>
          <w:tab w:val="left" w:pos="0"/>
        </w:tabs>
        <w:ind w:right="-3" w:firstLine="709"/>
        <w:jc w:val="both"/>
        <w:rPr>
          <w:bCs/>
          <w:sz w:val="28"/>
          <w:szCs w:val="28"/>
        </w:rPr>
      </w:pPr>
    </w:p>
    <w:p w:rsidR="00A30CD1" w:rsidRPr="003B7632" w:rsidRDefault="00A30CD1" w:rsidP="00A30CD1">
      <w:pPr>
        <w:tabs>
          <w:tab w:val="left" w:pos="0"/>
        </w:tabs>
        <w:ind w:right="-3" w:firstLine="709"/>
        <w:jc w:val="both"/>
        <w:rPr>
          <w:sz w:val="28"/>
          <w:szCs w:val="28"/>
          <w:lang w:eastAsia="x-none"/>
        </w:rPr>
      </w:pPr>
      <w:r w:rsidRPr="003B7632">
        <w:rPr>
          <w:bCs/>
          <w:sz w:val="28"/>
          <w:szCs w:val="28"/>
        </w:rPr>
        <w:t xml:space="preserve">В случае необходимости </w:t>
      </w:r>
      <w:r w:rsidRPr="003B7632">
        <w:rPr>
          <w:sz w:val="28"/>
          <w:szCs w:val="28"/>
          <w:lang w:eastAsia="x-none"/>
        </w:rPr>
        <w:t>организаторы</w:t>
      </w:r>
      <w:r w:rsidRPr="003B7632">
        <w:rPr>
          <w:sz w:val="28"/>
          <w:szCs w:val="28"/>
          <w:lang w:val="x-none" w:eastAsia="x-none"/>
        </w:rPr>
        <w:t xml:space="preserve"> и ГСК вправе вносить изменения </w:t>
      </w:r>
      <w:r>
        <w:rPr>
          <w:sz w:val="28"/>
          <w:szCs w:val="28"/>
          <w:lang w:eastAsia="x-none"/>
        </w:rPr>
        <w:br/>
      </w:r>
      <w:r w:rsidRPr="003B7632">
        <w:rPr>
          <w:sz w:val="28"/>
          <w:szCs w:val="28"/>
          <w:lang w:val="x-none" w:eastAsia="x-none"/>
        </w:rPr>
        <w:t>в программу соревнований.</w:t>
      </w:r>
    </w:p>
    <w:p w:rsidR="00A30CD1" w:rsidRDefault="00A30CD1" w:rsidP="00A30CD1">
      <w:pPr>
        <w:tabs>
          <w:tab w:val="left" w:pos="0"/>
          <w:tab w:val="left" w:pos="5953"/>
        </w:tabs>
        <w:ind w:right="-3" w:firstLine="709"/>
        <w:jc w:val="both"/>
        <w:rPr>
          <w:sz w:val="28"/>
          <w:szCs w:val="28"/>
        </w:rPr>
      </w:pPr>
    </w:p>
    <w:p w:rsidR="00E270F2" w:rsidRDefault="00E270F2" w:rsidP="00A30CD1">
      <w:pPr>
        <w:tabs>
          <w:tab w:val="left" w:pos="0"/>
          <w:tab w:val="left" w:pos="5953"/>
        </w:tabs>
        <w:ind w:right="-3" w:firstLine="709"/>
        <w:jc w:val="both"/>
        <w:rPr>
          <w:sz w:val="28"/>
          <w:szCs w:val="28"/>
        </w:rPr>
      </w:pPr>
    </w:p>
    <w:p w:rsidR="00A30CD1" w:rsidRPr="003B7632" w:rsidRDefault="00A30CD1" w:rsidP="00A30CD1">
      <w:pPr>
        <w:numPr>
          <w:ilvl w:val="0"/>
          <w:numId w:val="28"/>
        </w:numPr>
        <w:ind w:right="-6"/>
        <w:jc w:val="center"/>
        <w:rPr>
          <w:b/>
          <w:bCs/>
          <w:sz w:val="28"/>
          <w:szCs w:val="28"/>
        </w:rPr>
      </w:pPr>
      <w:r w:rsidRPr="003B7632">
        <w:rPr>
          <w:b/>
          <w:bCs/>
          <w:sz w:val="28"/>
          <w:szCs w:val="28"/>
        </w:rPr>
        <w:t>Условия подведения итогов</w:t>
      </w:r>
    </w:p>
    <w:p w:rsidR="00A30CD1" w:rsidRDefault="00A30CD1" w:rsidP="00A30CD1">
      <w:pPr>
        <w:tabs>
          <w:tab w:val="left" w:pos="0"/>
        </w:tabs>
        <w:ind w:right="-3" w:firstLine="709"/>
        <w:jc w:val="both"/>
        <w:rPr>
          <w:sz w:val="28"/>
          <w:szCs w:val="28"/>
        </w:rPr>
      </w:pPr>
    </w:p>
    <w:p w:rsidR="00E270F2" w:rsidRPr="003B7632" w:rsidRDefault="00E270F2" w:rsidP="00A30CD1">
      <w:pPr>
        <w:tabs>
          <w:tab w:val="left" w:pos="0"/>
        </w:tabs>
        <w:ind w:right="-3" w:firstLine="709"/>
        <w:jc w:val="both"/>
        <w:rPr>
          <w:sz w:val="28"/>
          <w:szCs w:val="28"/>
        </w:rPr>
      </w:pPr>
    </w:p>
    <w:p w:rsidR="00A30CD1" w:rsidRPr="00CA53C7" w:rsidRDefault="00A30CD1" w:rsidP="00A30CD1">
      <w:pPr>
        <w:tabs>
          <w:tab w:val="left" w:pos="0"/>
        </w:tabs>
        <w:ind w:right="-3" w:firstLine="709"/>
        <w:jc w:val="both"/>
        <w:rPr>
          <w:sz w:val="28"/>
          <w:szCs w:val="28"/>
        </w:rPr>
      </w:pPr>
      <w:r w:rsidRPr="00CA53C7">
        <w:rPr>
          <w:sz w:val="28"/>
          <w:szCs w:val="28"/>
        </w:rPr>
        <w:t xml:space="preserve">Победители соревнований первого этапа Лиги определяются согласно положениям, утвержденным руководителями школ, второго этапа Лиги – согласно  положениям, утвержденным органами местного самоуправления в области образования, физической культуры и спорта </w:t>
      </w:r>
      <w:r w:rsidRPr="00CA53C7">
        <w:rPr>
          <w:bCs/>
          <w:sz w:val="28"/>
          <w:szCs w:val="28"/>
        </w:rPr>
        <w:t xml:space="preserve">городских округов и муниципальных районов </w:t>
      </w:r>
      <w:r w:rsidRPr="00CA53C7">
        <w:rPr>
          <w:sz w:val="28"/>
          <w:szCs w:val="28"/>
        </w:rPr>
        <w:t xml:space="preserve">Красноярского края. </w:t>
      </w:r>
    </w:p>
    <w:p w:rsidR="00A30CD1" w:rsidRPr="00CA53C7" w:rsidRDefault="00A30CD1" w:rsidP="00A30CD1">
      <w:pPr>
        <w:tabs>
          <w:tab w:val="left" w:pos="0"/>
        </w:tabs>
        <w:ind w:right="-3" w:firstLine="709"/>
        <w:jc w:val="both"/>
        <w:rPr>
          <w:sz w:val="28"/>
          <w:szCs w:val="28"/>
        </w:rPr>
      </w:pPr>
      <w:r w:rsidRPr="00CA53C7">
        <w:rPr>
          <w:sz w:val="28"/>
          <w:szCs w:val="28"/>
        </w:rPr>
        <w:t xml:space="preserve">В положениях о проведении школьного этапа в обязательном порядке должно быть предусмотрено по итогам </w:t>
      </w:r>
      <w:proofErr w:type="spellStart"/>
      <w:r w:rsidRPr="00CA53C7">
        <w:rPr>
          <w:sz w:val="28"/>
          <w:szCs w:val="28"/>
        </w:rPr>
        <w:t>внутришкольных</w:t>
      </w:r>
      <w:proofErr w:type="spellEnd"/>
      <w:r w:rsidRPr="00CA53C7">
        <w:rPr>
          <w:sz w:val="28"/>
          <w:szCs w:val="28"/>
        </w:rPr>
        <w:t xml:space="preserve"> соревнований подведение </w:t>
      </w:r>
      <w:r w:rsidRPr="00CA53C7">
        <w:rPr>
          <w:sz w:val="28"/>
          <w:szCs w:val="28"/>
          <w:u w:val="single"/>
        </w:rPr>
        <w:t>комплексного зачета среди команд</w:t>
      </w:r>
      <w:r w:rsidRPr="00CA53C7">
        <w:rPr>
          <w:sz w:val="28"/>
          <w:szCs w:val="28"/>
        </w:rPr>
        <w:t xml:space="preserve"> (классов, параллелей, других групп обучающихся), сформированных по положению о проведении школьного этапа Лиги. </w:t>
      </w:r>
    </w:p>
    <w:p w:rsidR="00A30CD1" w:rsidRPr="003B7632" w:rsidRDefault="00A30CD1" w:rsidP="00A30CD1">
      <w:pPr>
        <w:tabs>
          <w:tab w:val="left" w:pos="0"/>
        </w:tabs>
        <w:ind w:right="-3" w:firstLine="709"/>
        <w:jc w:val="both"/>
        <w:rPr>
          <w:sz w:val="28"/>
          <w:szCs w:val="28"/>
        </w:rPr>
      </w:pPr>
      <w:r w:rsidRPr="00750F7A">
        <w:rPr>
          <w:sz w:val="28"/>
          <w:szCs w:val="28"/>
        </w:rPr>
        <w:t xml:space="preserve">По итогам проведения муниципального (второго) этапа органами местного самоуправления в области образования, физической культуры и спорта </w:t>
      </w:r>
      <w:r w:rsidRPr="00750F7A">
        <w:rPr>
          <w:bCs/>
          <w:sz w:val="28"/>
          <w:szCs w:val="28"/>
        </w:rPr>
        <w:t xml:space="preserve">городских округов и муниципальных районов </w:t>
      </w:r>
      <w:r w:rsidRPr="00750F7A">
        <w:rPr>
          <w:sz w:val="28"/>
          <w:szCs w:val="28"/>
        </w:rPr>
        <w:t xml:space="preserve">Красноярского края для каждой школы определяется </w:t>
      </w:r>
      <w:r w:rsidRPr="005C2F22">
        <w:rPr>
          <w:sz w:val="28"/>
          <w:szCs w:val="28"/>
          <w:u w:val="single"/>
        </w:rPr>
        <w:t>общекомандное место в комплексном зачете</w:t>
      </w:r>
      <w:r w:rsidRPr="00750F7A">
        <w:rPr>
          <w:sz w:val="28"/>
          <w:szCs w:val="28"/>
        </w:rPr>
        <w:t>.</w:t>
      </w:r>
      <w:r w:rsidRPr="003B7632">
        <w:rPr>
          <w:sz w:val="28"/>
          <w:szCs w:val="28"/>
        </w:rPr>
        <w:t xml:space="preserve"> </w:t>
      </w:r>
    </w:p>
    <w:p w:rsidR="00A30CD1" w:rsidRPr="005C2F22" w:rsidRDefault="00A30CD1" w:rsidP="00A30CD1">
      <w:pPr>
        <w:tabs>
          <w:tab w:val="left" w:pos="0"/>
        </w:tabs>
        <w:ind w:right="-3" w:firstLine="709"/>
        <w:jc w:val="both"/>
        <w:rPr>
          <w:sz w:val="28"/>
          <w:szCs w:val="28"/>
        </w:rPr>
      </w:pPr>
      <w:r w:rsidRPr="003B7632">
        <w:rPr>
          <w:sz w:val="28"/>
          <w:szCs w:val="28"/>
        </w:rPr>
        <w:t xml:space="preserve">В </w:t>
      </w:r>
      <w:r>
        <w:rPr>
          <w:sz w:val="28"/>
          <w:szCs w:val="28"/>
        </w:rPr>
        <w:t xml:space="preserve">зональных и финальных </w:t>
      </w:r>
      <w:r w:rsidRPr="003B7632">
        <w:rPr>
          <w:sz w:val="28"/>
          <w:szCs w:val="28"/>
        </w:rPr>
        <w:t xml:space="preserve">соревнованиях </w:t>
      </w:r>
      <w:r>
        <w:rPr>
          <w:sz w:val="28"/>
          <w:szCs w:val="28"/>
        </w:rPr>
        <w:t>регионального</w:t>
      </w:r>
      <w:r w:rsidRPr="003B7632">
        <w:rPr>
          <w:sz w:val="28"/>
          <w:szCs w:val="28"/>
        </w:rPr>
        <w:t xml:space="preserve"> этап</w:t>
      </w:r>
      <w:r>
        <w:rPr>
          <w:sz w:val="28"/>
          <w:szCs w:val="28"/>
        </w:rPr>
        <w:t>а</w:t>
      </w:r>
      <w:r w:rsidRPr="003B7632">
        <w:rPr>
          <w:sz w:val="28"/>
          <w:szCs w:val="28"/>
        </w:rPr>
        <w:t xml:space="preserve"> командное первенство определяется в каждом виде программы раздельно среди команд школ городских округов и среди команд школ муниципальных районов края. Победители в личном </w:t>
      </w:r>
      <w:r w:rsidRPr="005C2F22">
        <w:rPr>
          <w:sz w:val="28"/>
          <w:szCs w:val="28"/>
        </w:rPr>
        <w:t xml:space="preserve">зачете в видах программы определяются в соответствии с правилами видов спорта. </w:t>
      </w:r>
    </w:p>
    <w:p w:rsidR="00A30CD1" w:rsidRPr="003B7632" w:rsidRDefault="00A30CD1" w:rsidP="00A30CD1">
      <w:pPr>
        <w:tabs>
          <w:tab w:val="left" w:pos="0"/>
        </w:tabs>
        <w:ind w:right="-3" w:firstLine="709"/>
        <w:jc w:val="both"/>
        <w:rPr>
          <w:sz w:val="28"/>
          <w:szCs w:val="28"/>
        </w:rPr>
      </w:pPr>
      <w:r w:rsidRPr="005C2F22">
        <w:rPr>
          <w:sz w:val="28"/>
          <w:szCs w:val="28"/>
        </w:rPr>
        <w:t xml:space="preserve">В комплексном зачете среди школ определяется 10 </w:t>
      </w:r>
      <w:r w:rsidRPr="00CA53C7">
        <w:rPr>
          <w:sz w:val="28"/>
          <w:szCs w:val="28"/>
        </w:rPr>
        <w:t>школ-победителей</w:t>
      </w:r>
      <w:r w:rsidRPr="005C2F22">
        <w:rPr>
          <w:sz w:val="28"/>
          <w:szCs w:val="28"/>
        </w:rPr>
        <w:t xml:space="preserve"> </w:t>
      </w:r>
      <w:r>
        <w:rPr>
          <w:sz w:val="28"/>
          <w:szCs w:val="28"/>
        </w:rPr>
        <w:br/>
      </w:r>
      <w:r w:rsidRPr="005C2F22">
        <w:rPr>
          <w:sz w:val="28"/>
          <w:szCs w:val="28"/>
        </w:rPr>
        <w:t xml:space="preserve">по наилучшим результатам в 6 видах программы раздельно среди городских </w:t>
      </w:r>
      <w:r>
        <w:rPr>
          <w:sz w:val="28"/>
          <w:szCs w:val="28"/>
        </w:rPr>
        <w:br/>
      </w:r>
      <w:r w:rsidRPr="005C2F22">
        <w:rPr>
          <w:sz w:val="28"/>
          <w:szCs w:val="28"/>
        </w:rPr>
        <w:t>и сельских школ края согласно таблице очков. В случае</w:t>
      </w:r>
      <w:r w:rsidRPr="003B7632">
        <w:rPr>
          <w:sz w:val="28"/>
          <w:szCs w:val="28"/>
        </w:rPr>
        <w:t xml:space="preserve"> одинаковой суммы очков более высокое место в комплексном зачете присуждается команде, имеющей наибольшее количество первых мест по видам программы, при равенстве этого показателя – по наибольшему количеству вторых мест по видам программы и т.д.</w:t>
      </w:r>
    </w:p>
    <w:p w:rsidR="00A30CD1" w:rsidRPr="003B7632" w:rsidRDefault="00A30CD1" w:rsidP="00A30CD1">
      <w:pPr>
        <w:tabs>
          <w:tab w:val="left" w:pos="0"/>
        </w:tabs>
        <w:ind w:right="-3" w:firstLine="709"/>
        <w:jc w:val="both"/>
        <w:rPr>
          <w:sz w:val="28"/>
          <w:szCs w:val="28"/>
        </w:rPr>
      </w:pPr>
      <w:r w:rsidRPr="003B7632">
        <w:rPr>
          <w:sz w:val="28"/>
          <w:szCs w:val="28"/>
        </w:rPr>
        <w:t xml:space="preserve">В комплексном зачете среди школ с численностью 100 и менее обучающихся определяются 3 победителя по наилучшим результатам </w:t>
      </w:r>
      <w:r w:rsidRPr="003B7632">
        <w:rPr>
          <w:sz w:val="28"/>
          <w:szCs w:val="28"/>
        </w:rPr>
        <w:br/>
      </w:r>
      <w:r w:rsidRPr="003B7632">
        <w:rPr>
          <w:sz w:val="28"/>
          <w:szCs w:val="28"/>
        </w:rPr>
        <w:lastRenderedPageBreak/>
        <w:t>в 3 видах программы раздельно среди команд школ городских округов и среди команд школ муниципальных районов края согласно таблице очков.</w:t>
      </w:r>
    </w:p>
    <w:p w:rsidR="00A30CD1" w:rsidRPr="003B7632" w:rsidRDefault="00A30CD1" w:rsidP="00A30CD1">
      <w:pPr>
        <w:tabs>
          <w:tab w:val="left" w:pos="0"/>
        </w:tabs>
        <w:ind w:right="-3" w:firstLine="709"/>
        <w:jc w:val="both"/>
        <w:rPr>
          <w:sz w:val="28"/>
          <w:szCs w:val="28"/>
        </w:rPr>
      </w:pPr>
      <w:r w:rsidRPr="003B7632">
        <w:rPr>
          <w:sz w:val="28"/>
          <w:szCs w:val="28"/>
        </w:rPr>
        <w:t>Командам, не вышедшим в финальны</w:t>
      </w:r>
      <w:r>
        <w:rPr>
          <w:sz w:val="28"/>
          <w:szCs w:val="28"/>
        </w:rPr>
        <w:t>е</w:t>
      </w:r>
      <w:r w:rsidRPr="003B7632">
        <w:rPr>
          <w:sz w:val="28"/>
          <w:szCs w:val="28"/>
        </w:rPr>
        <w:t xml:space="preserve"> </w:t>
      </w:r>
      <w:r w:rsidR="0012743B">
        <w:rPr>
          <w:sz w:val="28"/>
          <w:szCs w:val="28"/>
        </w:rPr>
        <w:t>соре</w:t>
      </w:r>
      <w:r>
        <w:rPr>
          <w:sz w:val="28"/>
          <w:szCs w:val="28"/>
        </w:rPr>
        <w:t>внования</w:t>
      </w:r>
      <w:r w:rsidRPr="003B7632">
        <w:rPr>
          <w:sz w:val="28"/>
          <w:szCs w:val="28"/>
        </w:rPr>
        <w:t xml:space="preserve"> Лиги, очки начисляются за места в зональных соревнованиях следующим образом:</w:t>
      </w:r>
    </w:p>
    <w:p w:rsidR="00A30CD1" w:rsidRPr="003B7632" w:rsidRDefault="00A30CD1" w:rsidP="00A30CD1">
      <w:pPr>
        <w:shd w:val="clear" w:color="auto" w:fill="FFFFFF"/>
        <w:tabs>
          <w:tab w:val="left" w:pos="0"/>
        </w:tabs>
        <w:ind w:right="-3" w:firstLine="709"/>
        <w:jc w:val="both"/>
        <w:rPr>
          <w:sz w:val="28"/>
          <w:szCs w:val="28"/>
        </w:rPr>
      </w:pPr>
      <w:r w:rsidRPr="003B7632">
        <w:rPr>
          <w:sz w:val="28"/>
          <w:szCs w:val="28"/>
        </w:rPr>
        <w:t xml:space="preserve">для районов края: за 2-е место как за </w:t>
      </w:r>
      <w:r>
        <w:rPr>
          <w:sz w:val="28"/>
          <w:szCs w:val="28"/>
        </w:rPr>
        <w:t>9</w:t>
      </w:r>
      <w:r w:rsidRPr="003B7632">
        <w:rPr>
          <w:sz w:val="28"/>
          <w:szCs w:val="28"/>
        </w:rPr>
        <w:t>-е место – 7</w:t>
      </w:r>
      <w:r>
        <w:rPr>
          <w:sz w:val="28"/>
          <w:szCs w:val="28"/>
        </w:rPr>
        <w:t>2</w:t>
      </w:r>
      <w:r w:rsidRPr="003B7632">
        <w:rPr>
          <w:sz w:val="28"/>
          <w:szCs w:val="28"/>
        </w:rPr>
        <w:t xml:space="preserve"> очков, за 3-е место – </w:t>
      </w:r>
      <w:r w:rsidR="00622C13">
        <w:rPr>
          <w:sz w:val="28"/>
          <w:szCs w:val="28"/>
        </w:rPr>
        <w:br/>
      </w:r>
      <w:r w:rsidRPr="003B7632">
        <w:rPr>
          <w:sz w:val="28"/>
          <w:szCs w:val="28"/>
        </w:rPr>
        <w:t>7</w:t>
      </w:r>
      <w:r>
        <w:rPr>
          <w:sz w:val="28"/>
          <w:szCs w:val="28"/>
        </w:rPr>
        <w:t>0</w:t>
      </w:r>
      <w:r w:rsidRPr="003B7632">
        <w:rPr>
          <w:sz w:val="28"/>
          <w:szCs w:val="28"/>
        </w:rPr>
        <w:t xml:space="preserve"> очков и далее по таблице.</w:t>
      </w:r>
    </w:p>
    <w:p w:rsidR="00A30CD1" w:rsidRDefault="00A30CD1" w:rsidP="00A30CD1">
      <w:pPr>
        <w:shd w:val="clear" w:color="auto" w:fill="FFFFFF"/>
        <w:tabs>
          <w:tab w:val="left" w:pos="0"/>
        </w:tabs>
        <w:ind w:right="-3" w:firstLine="709"/>
        <w:jc w:val="both"/>
        <w:rPr>
          <w:sz w:val="28"/>
          <w:szCs w:val="28"/>
        </w:rPr>
      </w:pPr>
      <w:r w:rsidRPr="003B7632">
        <w:rPr>
          <w:sz w:val="28"/>
          <w:szCs w:val="28"/>
        </w:rPr>
        <w:t xml:space="preserve">для городов края: за 3-е </w:t>
      </w:r>
      <w:r>
        <w:rPr>
          <w:sz w:val="28"/>
          <w:szCs w:val="28"/>
        </w:rPr>
        <w:t xml:space="preserve">место </w:t>
      </w:r>
      <w:r w:rsidRPr="003B7632">
        <w:rPr>
          <w:sz w:val="28"/>
          <w:szCs w:val="28"/>
        </w:rPr>
        <w:t xml:space="preserve">как за 8-е место – 74 очка, за 4-е место – </w:t>
      </w:r>
      <w:r w:rsidR="00622C13">
        <w:rPr>
          <w:sz w:val="28"/>
          <w:szCs w:val="28"/>
        </w:rPr>
        <w:br/>
      </w:r>
      <w:r w:rsidRPr="003B7632">
        <w:rPr>
          <w:sz w:val="28"/>
          <w:szCs w:val="28"/>
        </w:rPr>
        <w:t>72 очка и далее по таблице.</w:t>
      </w:r>
    </w:p>
    <w:p w:rsidR="00A30CD1" w:rsidRPr="003B7632" w:rsidRDefault="00A30CD1" w:rsidP="00A30CD1">
      <w:pPr>
        <w:shd w:val="clear" w:color="auto" w:fill="FFFFFF"/>
        <w:tabs>
          <w:tab w:val="left" w:pos="284"/>
        </w:tabs>
        <w:ind w:right="-3"/>
        <w:jc w:val="center"/>
        <w:rPr>
          <w:b/>
          <w:sz w:val="28"/>
          <w:szCs w:val="28"/>
        </w:rPr>
      </w:pPr>
      <w:r w:rsidRPr="003B7632">
        <w:rPr>
          <w:b/>
          <w:sz w:val="28"/>
          <w:szCs w:val="28"/>
        </w:rPr>
        <w:t>Таблица начисления очков в комплексном зачете Лиги</w:t>
      </w:r>
    </w:p>
    <w:tbl>
      <w:tblPr>
        <w:tblW w:w="7200" w:type="dxa"/>
        <w:jc w:val="center"/>
        <w:tblInd w:w="93" w:type="dxa"/>
        <w:tblLook w:val="04A0" w:firstRow="1" w:lastRow="0" w:firstColumn="1" w:lastColumn="0" w:noHBand="0" w:noVBand="1"/>
      </w:tblPr>
      <w:tblGrid>
        <w:gridCol w:w="1200"/>
        <w:gridCol w:w="1200"/>
        <w:gridCol w:w="1200"/>
        <w:gridCol w:w="1200"/>
        <w:gridCol w:w="1200"/>
        <w:gridCol w:w="1200"/>
      </w:tblGrid>
      <w:tr w:rsidR="00A30CD1" w:rsidRPr="008E1291" w:rsidTr="00581813">
        <w:trPr>
          <w:trHeight w:val="375"/>
          <w:jc w:val="center"/>
        </w:trPr>
        <w:tc>
          <w:tcPr>
            <w:tcW w:w="1200"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место</w:t>
            </w:r>
          </w:p>
        </w:tc>
        <w:tc>
          <w:tcPr>
            <w:tcW w:w="1200" w:type="dxa"/>
            <w:tcBorders>
              <w:top w:val="single" w:sz="12" w:space="0" w:color="auto"/>
              <w:left w:val="nil"/>
              <w:bottom w:val="single" w:sz="4" w:space="0" w:color="auto"/>
              <w:right w:val="single" w:sz="12"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очки</w:t>
            </w:r>
          </w:p>
        </w:tc>
        <w:tc>
          <w:tcPr>
            <w:tcW w:w="1200"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место</w:t>
            </w:r>
          </w:p>
        </w:tc>
        <w:tc>
          <w:tcPr>
            <w:tcW w:w="1200" w:type="dxa"/>
            <w:tcBorders>
              <w:top w:val="single" w:sz="12" w:space="0" w:color="auto"/>
              <w:left w:val="nil"/>
              <w:bottom w:val="single" w:sz="4" w:space="0" w:color="auto"/>
              <w:right w:val="single" w:sz="12"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очки</w:t>
            </w:r>
          </w:p>
        </w:tc>
        <w:tc>
          <w:tcPr>
            <w:tcW w:w="1200"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место</w:t>
            </w:r>
          </w:p>
        </w:tc>
        <w:tc>
          <w:tcPr>
            <w:tcW w:w="1200" w:type="dxa"/>
            <w:tcBorders>
              <w:top w:val="single" w:sz="12" w:space="0" w:color="auto"/>
              <w:left w:val="nil"/>
              <w:bottom w:val="single" w:sz="4" w:space="0" w:color="auto"/>
              <w:right w:val="single" w:sz="12"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очки</w:t>
            </w:r>
          </w:p>
        </w:tc>
      </w:tr>
      <w:tr w:rsidR="00A30CD1" w:rsidRPr="008E1291" w:rsidTr="00581813">
        <w:trPr>
          <w:trHeight w:val="375"/>
          <w:jc w:val="center"/>
        </w:trPr>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1</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100</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17</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56</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33</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24</w:t>
            </w:r>
          </w:p>
        </w:tc>
      </w:tr>
      <w:tr w:rsidR="00A30CD1" w:rsidRPr="008E1291" w:rsidTr="00581813">
        <w:trPr>
          <w:trHeight w:val="375"/>
          <w:jc w:val="center"/>
        </w:trPr>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2</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93</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18</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54</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34</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22</w:t>
            </w:r>
          </w:p>
        </w:tc>
      </w:tr>
      <w:tr w:rsidR="00A30CD1" w:rsidRPr="008E1291" w:rsidTr="00581813">
        <w:trPr>
          <w:trHeight w:val="375"/>
          <w:jc w:val="center"/>
        </w:trPr>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3</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86</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19</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52</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35</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20</w:t>
            </w:r>
          </w:p>
        </w:tc>
      </w:tr>
      <w:tr w:rsidR="00A30CD1" w:rsidRPr="008E1291" w:rsidTr="00581813">
        <w:trPr>
          <w:trHeight w:val="375"/>
          <w:jc w:val="center"/>
        </w:trPr>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4</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82</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20</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50</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36</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18</w:t>
            </w:r>
          </w:p>
        </w:tc>
      </w:tr>
      <w:tr w:rsidR="00A30CD1" w:rsidRPr="008E1291" w:rsidTr="00581813">
        <w:trPr>
          <w:trHeight w:val="375"/>
          <w:jc w:val="center"/>
        </w:trPr>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5</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80</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21</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48</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37</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16</w:t>
            </w:r>
          </w:p>
        </w:tc>
      </w:tr>
      <w:tr w:rsidR="00A30CD1" w:rsidRPr="008E1291" w:rsidTr="00581813">
        <w:trPr>
          <w:trHeight w:val="375"/>
          <w:jc w:val="center"/>
        </w:trPr>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6</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78</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22</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46</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38</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14</w:t>
            </w:r>
          </w:p>
        </w:tc>
      </w:tr>
      <w:tr w:rsidR="00A30CD1" w:rsidRPr="008E1291" w:rsidTr="00581813">
        <w:trPr>
          <w:trHeight w:val="375"/>
          <w:jc w:val="center"/>
        </w:trPr>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7</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76</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23</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44</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39</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12</w:t>
            </w:r>
          </w:p>
        </w:tc>
      </w:tr>
      <w:tr w:rsidR="00A30CD1" w:rsidRPr="008E1291" w:rsidTr="00581813">
        <w:trPr>
          <w:trHeight w:val="375"/>
          <w:jc w:val="center"/>
        </w:trPr>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8</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74</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24</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42</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40</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10</w:t>
            </w:r>
          </w:p>
        </w:tc>
      </w:tr>
      <w:tr w:rsidR="00A30CD1" w:rsidRPr="008E1291" w:rsidTr="00581813">
        <w:trPr>
          <w:trHeight w:val="375"/>
          <w:jc w:val="center"/>
        </w:trPr>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9</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72</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25</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40</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41</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8</w:t>
            </w:r>
          </w:p>
        </w:tc>
      </w:tr>
      <w:tr w:rsidR="00A30CD1" w:rsidRPr="008E1291" w:rsidTr="00581813">
        <w:trPr>
          <w:trHeight w:val="375"/>
          <w:jc w:val="center"/>
        </w:trPr>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10</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70</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26</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38</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42</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6</w:t>
            </w:r>
          </w:p>
        </w:tc>
      </w:tr>
      <w:tr w:rsidR="00A30CD1" w:rsidRPr="008E1291" w:rsidTr="00581813">
        <w:trPr>
          <w:trHeight w:val="375"/>
          <w:jc w:val="center"/>
        </w:trPr>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11</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68</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27</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36</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43</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4</w:t>
            </w:r>
          </w:p>
        </w:tc>
      </w:tr>
      <w:tr w:rsidR="00A30CD1" w:rsidRPr="008E1291" w:rsidTr="00581813">
        <w:trPr>
          <w:trHeight w:val="375"/>
          <w:jc w:val="center"/>
        </w:trPr>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12</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66</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28</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34</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44</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3</w:t>
            </w:r>
          </w:p>
        </w:tc>
      </w:tr>
      <w:tr w:rsidR="00A30CD1" w:rsidRPr="008E1291" w:rsidTr="00581813">
        <w:trPr>
          <w:trHeight w:val="375"/>
          <w:jc w:val="center"/>
        </w:trPr>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13</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64</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29</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32</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45</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2</w:t>
            </w:r>
          </w:p>
        </w:tc>
      </w:tr>
      <w:tr w:rsidR="00A30CD1" w:rsidRPr="008E1291" w:rsidTr="00581813">
        <w:trPr>
          <w:trHeight w:val="375"/>
          <w:jc w:val="center"/>
        </w:trPr>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14</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62</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30</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30</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46</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1</w:t>
            </w:r>
          </w:p>
        </w:tc>
      </w:tr>
      <w:tr w:rsidR="00A30CD1" w:rsidRPr="008E1291" w:rsidTr="00581813">
        <w:trPr>
          <w:trHeight w:val="375"/>
          <w:jc w:val="center"/>
        </w:trPr>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15</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60</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31</w:t>
            </w:r>
          </w:p>
        </w:tc>
        <w:tc>
          <w:tcPr>
            <w:tcW w:w="1200" w:type="dxa"/>
            <w:tcBorders>
              <w:top w:val="single" w:sz="4" w:space="0" w:color="auto"/>
              <w:left w:val="nil"/>
              <w:bottom w:val="single" w:sz="4"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28</w:t>
            </w:r>
          </w:p>
        </w:tc>
        <w:tc>
          <w:tcPr>
            <w:tcW w:w="1200"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p>
        </w:tc>
        <w:tc>
          <w:tcPr>
            <w:tcW w:w="1200" w:type="dxa"/>
            <w:tcBorders>
              <w:top w:val="single" w:sz="4" w:space="0" w:color="auto"/>
              <w:left w:val="nil"/>
              <w:bottom w:val="single" w:sz="4" w:space="0" w:color="auto"/>
              <w:right w:val="single" w:sz="12" w:space="0" w:color="auto"/>
            </w:tcBorders>
            <w:shd w:val="clear" w:color="auto" w:fill="auto"/>
            <w:noWrap/>
            <w:vAlign w:val="bottom"/>
            <w:hideMark/>
          </w:tcPr>
          <w:p w:rsidR="00A30CD1" w:rsidRPr="008E1291" w:rsidRDefault="00A30CD1" w:rsidP="00581813">
            <w:pPr>
              <w:suppressAutoHyphens w:val="0"/>
              <w:rPr>
                <w:color w:val="000000"/>
                <w:lang w:eastAsia="ru-RU"/>
              </w:rPr>
            </w:pPr>
            <w:r w:rsidRPr="008E1291">
              <w:rPr>
                <w:color w:val="000000"/>
                <w:lang w:eastAsia="ru-RU"/>
              </w:rPr>
              <w:t> </w:t>
            </w:r>
          </w:p>
        </w:tc>
      </w:tr>
      <w:tr w:rsidR="00A30CD1" w:rsidRPr="008E1291" w:rsidTr="00581813">
        <w:trPr>
          <w:trHeight w:val="390"/>
          <w:jc w:val="center"/>
        </w:trPr>
        <w:tc>
          <w:tcPr>
            <w:tcW w:w="1200"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16</w:t>
            </w:r>
          </w:p>
        </w:tc>
        <w:tc>
          <w:tcPr>
            <w:tcW w:w="1200" w:type="dxa"/>
            <w:tcBorders>
              <w:top w:val="single" w:sz="4" w:space="0" w:color="auto"/>
              <w:left w:val="nil"/>
              <w:bottom w:val="single" w:sz="12"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58</w:t>
            </w:r>
          </w:p>
        </w:tc>
        <w:tc>
          <w:tcPr>
            <w:tcW w:w="1200"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r w:rsidRPr="008E1291">
              <w:rPr>
                <w:color w:val="000000"/>
                <w:lang w:eastAsia="ru-RU"/>
              </w:rPr>
              <w:t>32</w:t>
            </w:r>
          </w:p>
        </w:tc>
        <w:tc>
          <w:tcPr>
            <w:tcW w:w="1200" w:type="dxa"/>
            <w:tcBorders>
              <w:top w:val="single" w:sz="4" w:space="0" w:color="auto"/>
              <w:left w:val="nil"/>
              <w:bottom w:val="single" w:sz="12" w:space="0" w:color="auto"/>
              <w:right w:val="single" w:sz="12" w:space="0" w:color="auto"/>
            </w:tcBorders>
            <w:shd w:val="clear" w:color="000000" w:fill="FFFFFF"/>
            <w:vAlign w:val="center"/>
            <w:hideMark/>
          </w:tcPr>
          <w:p w:rsidR="00A30CD1" w:rsidRPr="008E1291" w:rsidRDefault="00A30CD1" w:rsidP="00581813">
            <w:pPr>
              <w:suppressAutoHyphens w:val="0"/>
              <w:jc w:val="center"/>
              <w:rPr>
                <w:color w:val="000000"/>
                <w:lang w:eastAsia="ru-RU"/>
              </w:rPr>
            </w:pPr>
            <w:r w:rsidRPr="008E1291">
              <w:rPr>
                <w:color w:val="000000"/>
                <w:lang w:eastAsia="ru-RU"/>
              </w:rPr>
              <w:t>26</w:t>
            </w:r>
          </w:p>
        </w:tc>
        <w:tc>
          <w:tcPr>
            <w:tcW w:w="1200"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A30CD1" w:rsidRPr="008E1291" w:rsidRDefault="00A30CD1" w:rsidP="00581813">
            <w:pPr>
              <w:suppressAutoHyphens w:val="0"/>
              <w:jc w:val="center"/>
              <w:rPr>
                <w:color w:val="000000"/>
                <w:lang w:eastAsia="ru-RU"/>
              </w:rPr>
            </w:pPr>
          </w:p>
        </w:tc>
        <w:tc>
          <w:tcPr>
            <w:tcW w:w="1200" w:type="dxa"/>
            <w:tcBorders>
              <w:top w:val="single" w:sz="4" w:space="0" w:color="auto"/>
              <w:left w:val="nil"/>
              <w:bottom w:val="single" w:sz="12" w:space="0" w:color="auto"/>
              <w:right w:val="single" w:sz="12" w:space="0" w:color="auto"/>
            </w:tcBorders>
            <w:shd w:val="clear" w:color="auto" w:fill="auto"/>
            <w:noWrap/>
            <w:vAlign w:val="bottom"/>
            <w:hideMark/>
          </w:tcPr>
          <w:p w:rsidR="00A30CD1" w:rsidRPr="008E1291" w:rsidRDefault="00A30CD1" w:rsidP="00581813">
            <w:pPr>
              <w:suppressAutoHyphens w:val="0"/>
              <w:rPr>
                <w:color w:val="000000"/>
                <w:lang w:eastAsia="ru-RU"/>
              </w:rPr>
            </w:pPr>
            <w:r w:rsidRPr="008E1291">
              <w:rPr>
                <w:color w:val="000000"/>
                <w:lang w:eastAsia="ru-RU"/>
              </w:rPr>
              <w:t> </w:t>
            </w:r>
          </w:p>
        </w:tc>
      </w:tr>
    </w:tbl>
    <w:p w:rsidR="00A30CD1" w:rsidRPr="003B7632" w:rsidRDefault="00A30CD1" w:rsidP="00A30CD1">
      <w:pPr>
        <w:ind w:right="-57" w:firstLine="709"/>
        <w:jc w:val="both"/>
        <w:rPr>
          <w:sz w:val="28"/>
          <w:szCs w:val="28"/>
        </w:rPr>
      </w:pPr>
    </w:p>
    <w:p w:rsidR="00A30CD1" w:rsidRDefault="00A30CD1" w:rsidP="00A30CD1">
      <w:pPr>
        <w:ind w:right="-57" w:firstLine="709"/>
        <w:jc w:val="both"/>
        <w:rPr>
          <w:sz w:val="28"/>
          <w:szCs w:val="28"/>
        </w:rPr>
      </w:pPr>
      <w:r w:rsidRPr="003B7632">
        <w:rPr>
          <w:sz w:val="28"/>
          <w:szCs w:val="28"/>
        </w:rPr>
        <w:t xml:space="preserve">В комплексном зачете определяется командное первенство раздельно среди </w:t>
      </w:r>
      <w:r w:rsidRPr="003B7632">
        <w:rPr>
          <w:bCs/>
          <w:sz w:val="28"/>
          <w:szCs w:val="28"/>
        </w:rPr>
        <w:t xml:space="preserve">городских округов и муниципальных районов </w:t>
      </w:r>
      <w:r w:rsidRPr="00675B53">
        <w:rPr>
          <w:sz w:val="28"/>
          <w:szCs w:val="28"/>
        </w:rPr>
        <w:t>края.</w:t>
      </w:r>
      <w:r>
        <w:rPr>
          <w:sz w:val="28"/>
          <w:szCs w:val="28"/>
        </w:rPr>
        <w:t xml:space="preserve"> </w:t>
      </w:r>
      <w:r w:rsidRPr="00675B53">
        <w:rPr>
          <w:sz w:val="28"/>
          <w:szCs w:val="28"/>
        </w:rPr>
        <w:t>В зачет учитываются наилучшие результаты в 10 видах программы согласно таблице очков. В случае одинаковой суммы очков более высокое место в комплексном зачете</w:t>
      </w:r>
      <w:r w:rsidRPr="003B7632">
        <w:rPr>
          <w:sz w:val="28"/>
          <w:szCs w:val="28"/>
        </w:rPr>
        <w:t xml:space="preserve"> присуждается команде, </w:t>
      </w:r>
      <w:r w:rsidRPr="002B11B3">
        <w:rPr>
          <w:sz w:val="28"/>
          <w:szCs w:val="28"/>
        </w:rPr>
        <w:t>имеющей наибольшее количество первых мест по видам программы, при равенстве этого показателя – по наибольшему количеству вторых мест по видам программы и т.д. В комплексном зачете по легкой атлетике учитываются два результата одного муниципального района или городского округа</w:t>
      </w:r>
      <w:r>
        <w:rPr>
          <w:sz w:val="28"/>
          <w:szCs w:val="28"/>
        </w:rPr>
        <w:t>; в</w:t>
      </w:r>
      <w:r w:rsidRPr="002B11B3">
        <w:rPr>
          <w:sz w:val="28"/>
          <w:szCs w:val="28"/>
        </w:rPr>
        <w:t xml:space="preserve"> комплексном зачете среди школ, в случае участия двух команд от одной школы, в зачет</w:t>
      </w:r>
      <w:r>
        <w:rPr>
          <w:sz w:val="28"/>
          <w:szCs w:val="28"/>
        </w:rPr>
        <w:t xml:space="preserve"> этой школе</w:t>
      </w:r>
      <w:r w:rsidRPr="002B11B3">
        <w:rPr>
          <w:sz w:val="28"/>
          <w:szCs w:val="28"/>
        </w:rPr>
        <w:t xml:space="preserve"> идет один лучший результат.</w:t>
      </w:r>
    </w:p>
    <w:p w:rsidR="00A30CD1" w:rsidRDefault="00A30CD1" w:rsidP="00A30CD1">
      <w:pPr>
        <w:ind w:right="-57" w:firstLine="709"/>
        <w:jc w:val="both"/>
        <w:rPr>
          <w:sz w:val="28"/>
          <w:szCs w:val="28"/>
        </w:rPr>
      </w:pPr>
    </w:p>
    <w:p w:rsidR="008E1291" w:rsidRDefault="008E1291">
      <w:pPr>
        <w:suppressAutoHyphens w:val="0"/>
        <w:rPr>
          <w:sz w:val="28"/>
          <w:szCs w:val="28"/>
        </w:rPr>
      </w:pPr>
      <w:r>
        <w:rPr>
          <w:sz w:val="28"/>
          <w:szCs w:val="28"/>
        </w:rPr>
        <w:br w:type="page"/>
      </w:r>
    </w:p>
    <w:p w:rsidR="00E14609" w:rsidRDefault="00E14609" w:rsidP="00A30CD1">
      <w:pPr>
        <w:ind w:right="-57" w:firstLine="709"/>
        <w:jc w:val="both"/>
        <w:rPr>
          <w:sz w:val="28"/>
          <w:szCs w:val="28"/>
        </w:rPr>
      </w:pPr>
    </w:p>
    <w:p w:rsidR="00A30CD1" w:rsidRDefault="00A30CD1" w:rsidP="00A30CD1">
      <w:pPr>
        <w:numPr>
          <w:ilvl w:val="0"/>
          <w:numId w:val="28"/>
        </w:numPr>
        <w:ind w:right="-6"/>
        <w:jc w:val="center"/>
        <w:rPr>
          <w:b/>
          <w:bCs/>
          <w:sz w:val="28"/>
          <w:szCs w:val="28"/>
        </w:rPr>
      </w:pPr>
      <w:r w:rsidRPr="003B7632">
        <w:rPr>
          <w:b/>
          <w:bCs/>
          <w:sz w:val="28"/>
          <w:szCs w:val="28"/>
        </w:rPr>
        <w:t>Награждение</w:t>
      </w:r>
    </w:p>
    <w:p w:rsidR="00A30CD1" w:rsidRDefault="00A30CD1" w:rsidP="00A30CD1">
      <w:pPr>
        <w:ind w:left="720" w:right="-6"/>
        <w:rPr>
          <w:b/>
          <w:bCs/>
          <w:sz w:val="28"/>
          <w:szCs w:val="28"/>
        </w:rPr>
      </w:pPr>
    </w:p>
    <w:p w:rsidR="00E14609" w:rsidRPr="003B7632" w:rsidRDefault="00E14609" w:rsidP="00A30CD1">
      <w:pPr>
        <w:ind w:left="720" w:right="-6"/>
        <w:rPr>
          <w:b/>
          <w:bCs/>
          <w:sz w:val="28"/>
          <w:szCs w:val="28"/>
        </w:rPr>
      </w:pPr>
    </w:p>
    <w:p w:rsidR="00A30CD1" w:rsidRPr="003B7632" w:rsidRDefault="00A30CD1" w:rsidP="00A30CD1">
      <w:pPr>
        <w:tabs>
          <w:tab w:val="left" w:pos="0"/>
        </w:tabs>
        <w:ind w:right="-3" w:firstLine="709"/>
        <w:jc w:val="both"/>
        <w:rPr>
          <w:sz w:val="28"/>
          <w:szCs w:val="28"/>
        </w:rPr>
      </w:pPr>
      <w:r w:rsidRPr="003B7632">
        <w:rPr>
          <w:sz w:val="28"/>
          <w:szCs w:val="28"/>
        </w:rPr>
        <w:t>Награждение команд школ в соревнованиях первого и второго этапов Лиги проводится в соответствии с</w:t>
      </w:r>
      <w:r w:rsidRPr="003B7632">
        <w:rPr>
          <w:bCs/>
          <w:sz w:val="28"/>
          <w:szCs w:val="28"/>
        </w:rPr>
        <w:t xml:space="preserve"> </w:t>
      </w:r>
      <w:r w:rsidRPr="003B7632">
        <w:rPr>
          <w:sz w:val="28"/>
          <w:szCs w:val="28"/>
        </w:rPr>
        <w:t xml:space="preserve">положениями </w:t>
      </w:r>
      <w:r w:rsidRPr="003B7632">
        <w:rPr>
          <w:bCs/>
          <w:sz w:val="28"/>
          <w:szCs w:val="28"/>
        </w:rPr>
        <w:t>муниципальных образований Красноярского края</w:t>
      </w:r>
      <w:r w:rsidRPr="003B7632">
        <w:rPr>
          <w:sz w:val="28"/>
          <w:szCs w:val="28"/>
        </w:rPr>
        <w:t>.</w:t>
      </w:r>
    </w:p>
    <w:p w:rsidR="00A30CD1" w:rsidRPr="003B7632" w:rsidRDefault="00A30CD1" w:rsidP="00A30CD1">
      <w:pPr>
        <w:tabs>
          <w:tab w:val="left" w:pos="0"/>
        </w:tabs>
        <w:ind w:right="-3" w:firstLine="709"/>
        <w:jc w:val="both"/>
        <w:rPr>
          <w:sz w:val="28"/>
          <w:szCs w:val="28"/>
        </w:rPr>
      </w:pPr>
      <w:r w:rsidRPr="003B7632">
        <w:rPr>
          <w:sz w:val="28"/>
          <w:szCs w:val="28"/>
        </w:rPr>
        <w:t xml:space="preserve">В </w:t>
      </w:r>
      <w:r>
        <w:rPr>
          <w:sz w:val="28"/>
          <w:szCs w:val="28"/>
        </w:rPr>
        <w:t xml:space="preserve">зональных </w:t>
      </w:r>
      <w:r w:rsidRPr="003B7632">
        <w:rPr>
          <w:sz w:val="28"/>
          <w:szCs w:val="28"/>
        </w:rPr>
        <w:t xml:space="preserve">соревнованиях команды школ, занявшие 1–3 места </w:t>
      </w:r>
      <w:r w:rsidRPr="003B7632">
        <w:rPr>
          <w:sz w:val="28"/>
          <w:szCs w:val="28"/>
        </w:rPr>
        <w:br/>
        <w:t xml:space="preserve">в </w:t>
      </w:r>
      <w:r w:rsidRPr="003B7632">
        <w:rPr>
          <w:sz w:val="28"/>
          <w:szCs w:val="28"/>
          <w:shd w:val="clear" w:color="auto" w:fill="FFFFFF"/>
        </w:rPr>
        <w:t>видах программы Лиги,</w:t>
      </w:r>
      <w:r w:rsidRPr="003B7632">
        <w:rPr>
          <w:sz w:val="28"/>
          <w:szCs w:val="28"/>
        </w:rPr>
        <w:t xml:space="preserve"> награждаются грамотами и кубками. Участники, занявшие 1-3 места в личном зачете в индивидуальных видах спорта, победители и призеры в составе команд в командных игровых видах </w:t>
      </w:r>
      <w:r>
        <w:rPr>
          <w:sz w:val="28"/>
          <w:szCs w:val="28"/>
        </w:rPr>
        <w:t>спорта, награждаются грамотами и медалями.</w:t>
      </w:r>
    </w:p>
    <w:p w:rsidR="00A30CD1" w:rsidRPr="003B7632" w:rsidRDefault="00A30CD1" w:rsidP="00A30CD1">
      <w:pPr>
        <w:tabs>
          <w:tab w:val="left" w:pos="0"/>
        </w:tabs>
        <w:ind w:right="-3" w:firstLine="709"/>
        <w:jc w:val="both"/>
        <w:rPr>
          <w:sz w:val="28"/>
          <w:szCs w:val="28"/>
        </w:rPr>
      </w:pPr>
      <w:r w:rsidRPr="003B7632">
        <w:rPr>
          <w:sz w:val="28"/>
          <w:szCs w:val="28"/>
        </w:rPr>
        <w:t xml:space="preserve">В </w:t>
      </w:r>
      <w:r>
        <w:rPr>
          <w:sz w:val="28"/>
          <w:szCs w:val="28"/>
        </w:rPr>
        <w:t xml:space="preserve">финальных </w:t>
      </w:r>
      <w:r w:rsidRPr="003B7632">
        <w:rPr>
          <w:sz w:val="28"/>
          <w:szCs w:val="28"/>
        </w:rPr>
        <w:t xml:space="preserve">соревнованиях </w:t>
      </w:r>
      <w:r>
        <w:rPr>
          <w:sz w:val="28"/>
          <w:szCs w:val="28"/>
        </w:rPr>
        <w:t>команды школ, занявшие 1</w:t>
      </w:r>
      <w:r w:rsidRPr="003B7632">
        <w:rPr>
          <w:sz w:val="28"/>
          <w:szCs w:val="28"/>
        </w:rPr>
        <w:t xml:space="preserve">–3 места </w:t>
      </w:r>
      <w:r w:rsidRPr="003B7632">
        <w:rPr>
          <w:sz w:val="28"/>
          <w:szCs w:val="28"/>
        </w:rPr>
        <w:br/>
        <w:t>в видах программы Лиги, награждаются грамотами и к</w:t>
      </w:r>
      <w:r>
        <w:rPr>
          <w:sz w:val="28"/>
          <w:szCs w:val="28"/>
        </w:rPr>
        <w:t>убками. Участники, занявшие 1-</w:t>
      </w:r>
      <w:r w:rsidRPr="003B7632">
        <w:rPr>
          <w:sz w:val="28"/>
          <w:szCs w:val="28"/>
        </w:rPr>
        <w:t xml:space="preserve">3 места в личном зачете в индивидуальных видах программы, победители и призеры в составе команд в командных игровых видах спорта, награждаются грамотами, медалями и призами (подарками). </w:t>
      </w:r>
      <w:r>
        <w:rPr>
          <w:sz w:val="28"/>
          <w:szCs w:val="28"/>
        </w:rPr>
        <w:t>В</w:t>
      </w:r>
      <w:r w:rsidRPr="003B7632">
        <w:rPr>
          <w:sz w:val="28"/>
          <w:szCs w:val="28"/>
        </w:rPr>
        <w:t xml:space="preserve"> эстафетах</w:t>
      </w:r>
      <w:r w:rsidRPr="00873289">
        <w:rPr>
          <w:sz w:val="28"/>
          <w:szCs w:val="28"/>
        </w:rPr>
        <w:t xml:space="preserve"> </w:t>
      </w:r>
      <w:r w:rsidRPr="003B7632">
        <w:rPr>
          <w:sz w:val="28"/>
          <w:szCs w:val="28"/>
        </w:rPr>
        <w:t>победители и призеры в составе команд</w:t>
      </w:r>
      <w:r>
        <w:rPr>
          <w:sz w:val="28"/>
          <w:szCs w:val="28"/>
        </w:rPr>
        <w:t xml:space="preserve">, </w:t>
      </w:r>
      <w:r w:rsidRPr="003B7632">
        <w:rPr>
          <w:sz w:val="28"/>
          <w:szCs w:val="28"/>
        </w:rPr>
        <w:t>награждаются грамотами, медалями</w:t>
      </w:r>
      <w:r>
        <w:rPr>
          <w:sz w:val="28"/>
          <w:szCs w:val="28"/>
        </w:rPr>
        <w:t>.</w:t>
      </w:r>
    </w:p>
    <w:p w:rsidR="00A30CD1" w:rsidRPr="003B7632" w:rsidRDefault="00A30CD1" w:rsidP="00A30CD1">
      <w:pPr>
        <w:tabs>
          <w:tab w:val="left" w:pos="0"/>
        </w:tabs>
        <w:ind w:right="-3" w:firstLine="709"/>
        <w:jc w:val="both"/>
        <w:rPr>
          <w:sz w:val="28"/>
          <w:szCs w:val="28"/>
        </w:rPr>
      </w:pPr>
      <w:r w:rsidRPr="003B7632">
        <w:rPr>
          <w:sz w:val="28"/>
          <w:szCs w:val="28"/>
          <w:shd w:val="clear" w:color="auto" w:fill="FFFFFF"/>
        </w:rPr>
        <w:t>Команды школ в комплексном зачете Лиги раздельно среди городских округов и муниципальных районов края,</w:t>
      </w:r>
      <w:r w:rsidRPr="003B7632">
        <w:rPr>
          <w:sz w:val="28"/>
          <w:szCs w:val="28"/>
        </w:rPr>
        <w:t xml:space="preserve"> занявшие 1–10 места,</w:t>
      </w:r>
      <w:r w:rsidRPr="003B7632">
        <w:rPr>
          <w:sz w:val="28"/>
          <w:szCs w:val="28"/>
          <w:shd w:val="clear" w:color="auto" w:fill="FFFFFF"/>
        </w:rPr>
        <w:t xml:space="preserve"> награждаются грамотами и кубками.</w:t>
      </w:r>
      <w:r w:rsidRPr="003B7632">
        <w:rPr>
          <w:sz w:val="28"/>
          <w:szCs w:val="28"/>
        </w:rPr>
        <w:t xml:space="preserve"> </w:t>
      </w:r>
    </w:p>
    <w:p w:rsidR="00A30CD1" w:rsidRPr="003B7632" w:rsidRDefault="00A30CD1" w:rsidP="00A30CD1">
      <w:pPr>
        <w:tabs>
          <w:tab w:val="left" w:pos="0"/>
        </w:tabs>
        <w:ind w:right="-3" w:firstLine="709"/>
        <w:jc w:val="both"/>
        <w:rPr>
          <w:sz w:val="28"/>
          <w:szCs w:val="28"/>
        </w:rPr>
      </w:pPr>
      <w:r w:rsidRPr="003B7632">
        <w:rPr>
          <w:sz w:val="28"/>
          <w:szCs w:val="28"/>
          <w:shd w:val="clear" w:color="auto" w:fill="FFFFFF"/>
        </w:rPr>
        <w:t xml:space="preserve">Команды </w:t>
      </w:r>
      <w:r w:rsidRPr="003B7632">
        <w:rPr>
          <w:sz w:val="28"/>
          <w:szCs w:val="28"/>
        </w:rPr>
        <w:t>школ с численностью 100 и менее обучающихся</w:t>
      </w:r>
      <w:r w:rsidRPr="003B7632">
        <w:rPr>
          <w:sz w:val="28"/>
          <w:szCs w:val="28"/>
          <w:shd w:val="clear" w:color="auto" w:fill="FFFFFF"/>
        </w:rPr>
        <w:t xml:space="preserve"> </w:t>
      </w:r>
      <w:r w:rsidRPr="003B7632">
        <w:rPr>
          <w:sz w:val="28"/>
          <w:szCs w:val="28"/>
          <w:shd w:val="clear" w:color="auto" w:fill="FFFFFF"/>
        </w:rPr>
        <w:br/>
        <w:t xml:space="preserve">в комплексном зачете Лиги раздельно среди городских округов </w:t>
      </w:r>
      <w:r w:rsidRPr="003B7632">
        <w:rPr>
          <w:sz w:val="28"/>
          <w:szCs w:val="28"/>
          <w:shd w:val="clear" w:color="auto" w:fill="FFFFFF"/>
        </w:rPr>
        <w:br/>
        <w:t>и муниципальных районов края,</w:t>
      </w:r>
      <w:r w:rsidRPr="003B7632">
        <w:rPr>
          <w:sz w:val="28"/>
          <w:szCs w:val="28"/>
        </w:rPr>
        <w:t xml:space="preserve"> занявшие 1–3 места,</w:t>
      </w:r>
      <w:r w:rsidRPr="003B7632">
        <w:rPr>
          <w:sz w:val="28"/>
          <w:szCs w:val="28"/>
          <w:shd w:val="clear" w:color="auto" w:fill="FFFFFF"/>
        </w:rPr>
        <w:t xml:space="preserve"> награждаются грамотами </w:t>
      </w:r>
      <w:r>
        <w:rPr>
          <w:sz w:val="28"/>
          <w:szCs w:val="28"/>
          <w:shd w:val="clear" w:color="auto" w:fill="FFFFFF"/>
        </w:rPr>
        <w:br/>
      </w:r>
      <w:r w:rsidRPr="003B7632">
        <w:rPr>
          <w:sz w:val="28"/>
          <w:szCs w:val="28"/>
          <w:shd w:val="clear" w:color="auto" w:fill="FFFFFF"/>
        </w:rPr>
        <w:t>и кубками.</w:t>
      </w:r>
      <w:r w:rsidRPr="003B7632">
        <w:rPr>
          <w:sz w:val="28"/>
          <w:szCs w:val="28"/>
        </w:rPr>
        <w:t xml:space="preserve"> </w:t>
      </w:r>
    </w:p>
    <w:p w:rsidR="00A30CD1" w:rsidRPr="003B7632" w:rsidRDefault="00A30CD1" w:rsidP="00A30CD1">
      <w:pPr>
        <w:tabs>
          <w:tab w:val="left" w:pos="0"/>
        </w:tabs>
        <w:ind w:right="-3" w:firstLine="709"/>
        <w:jc w:val="both"/>
        <w:rPr>
          <w:b/>
          <w:bCs/>
          <w:sz w:val="28"/>
          <w:szCs w:val="28"/>
        </w:rPr>
      </w:pPr>
      <w:r w:rsidRPr="003B7632">
        <w:rPr>
          <w:bCs/>
          <w:sz w:val="28"/>
          <w:szCs w:val="28"/>
        </w:rPr>
        <w:t xml:space="preserve">Городские округа и муниципальные районы </w:t>
      </w:r>
      <w:r w:rsidRPr="003B7632">
        <w:rPr>
          <w:sz w:val="28"/>
          <w:szCs w:val="28"/>
        </w:rPr>
        <w:t xml:space="preserve">края, занявшие 1–3 места </w:t>
      </w:r>
      <w:r w:rsidRPr="003B7632">
        <w:rPr>
          <w:sz w:val="28"/>
          <w:szCs w:val="28"/>
        </w:rPr>
        <w:br/>
        <w:t xml:space="preserve">в комплексном зачете Лиги, </w:t>
      </w:r>
      <w:r w:rsidRPr="003B7632">
        <w:rPr>
          <w:sz w:val="28"/>
          <w:szCs w:val="28"/>
          <w:shd w:val="clear" w:color="auto" w:fill="FFFFFF"/>
        </w:rPr>
        <w:t>награждаются кубками.</w:t>
      </w:r>
    </w:p>
    <w:p w:rsidR="00A30CD1" w:rsidRDefault="00A30CD1" w:rsidP="00A30CD1">
      <w:pPr>
        <w:tabs>
          <w:tab w:val="left" w:pos="0"/>
        </w:tabs>
        <w:ind w:right="-3" w:firstLine="709"/>
        <w:jc w:val="both"/>
        <w:rPr>
          <w:bCs/>
          <w:sz w:val="28"/>
          <w:szCs w:val="28"/>
        </w:rPr>
      </w:pPr>
    </w:p>
    <w:p w:rsidR="00E14609" w:rsidRPr="003B7632" w:rsidRDefault="00E14609" w:rsidP="00A30CD1">
      <w:pPr>
        <w:tabs>
          <w:tab w:val="left" w:pos="0"/>
        </w:tabs>
        <w:ind w:right="-3" w:firstLine="709"/>
        <w:jc w:val="both"/>
        <w:rPr>
          <w:bCs/>
          <w:sz w:val="28"/>
          <w:szCs w:val="28"/>
        </w:rPr>
      </w:pPr>
    </w:p>
    <w:p w:rsidR="00A30CD1" w:rsidRPr="003B7632" w:rsidRDefault="00A30CD1" w:rsidP="00A30CD1">
      <w:pPr>
        <w:numPr>
          <w:ilvl w:val="0"/>
          <w:numId w:val="28"/>
        </w:numPr>
        <w:ind w:right="-6"/>
        <w:jc w:val="center"/>
        <w:rPr>
          <w:b/>
          <w:bCs/>
          <w:sz w:val="28"/>
          <w:szCs w:val="28"/>
        </w:rPr>
      </w:pPr>
      <w:r w:rsidRPr="003B7632">
        <w:rPr>
          <w:b/>
          <w:bCs/>
          <w:sz w:val="28"/>
          <w:szCs w:val="28"/>
        </w:rPr>
        <w:t>Условия финансирования</w:t>
      </w:r>
    </w:p>
    <w:p w:rsidR="00A30CD1" w:rsidRDefault="00A30CD1" w:rsidP="00A30CD1">
      <w:pPr>
        <w:tabs>
          <w:tab w:val="left" w:pos="0"/>
        </w:tabs>
        <w:ind w:right="-3" w:firstLine="709"/>
        <w:jc w:val="both"/>
        <w:rPr>
          <w:sz w:val="28"/>
          <w:szCs w:val="28"/>
        </w:rPr>
      </w:pPr>
    </w:p>
    <w:p w:rsidR="00E14609" w:rsidRPr="003B7632" w:rsidRDefault="00E14609" w:rsidP="00A30CD1">
      <w:pPr>
        <w:tabs>
          <w:tab w:val="left" w:pos="0"/>
        </w:tabs>
        <w:ind w:right="-3" w:firstLine="709"/>
        <w:jc w:val="both"/>
        <w:rPr>
          <w:sz w:val="28"/>
          <w:szCs w:val="28"/>
        </w:rPr>
      </w:pPr>
    </w:p>
    <w:p w:rsidR="00A30CD1" w:rsidRPr="003B7632" w:rsidRDefault="00A30CD1" w:rsidP="00A30CD1">
      <w:pPr>
        <w:tabs>
          <w:tab w:val="left" w:pos="0"/>
        </w:tabs>
        <w:ind w:right="-3" w:firstLine="709"/>
        <w:jc w:val="both"/>
        <w:rPr>
          <w:sz w:val="28"/>
          <w:szCs w:val="28"/>
        </w:rPr>
      </w:pPr>
      <w:r w:rsidRPr="003B7632">
        <w:rPr>
          <w:sz w:val="28"/>
          <w:szCs w:val="28"/>
        </w:rPr>
        <w:t xml:space="preserve">Расходы, связанные с организацией и проведением первого и второго этапов Лиги, несут органы управления в области образования и физической культуры </w:t>
      </w:r>
      <w:r>
        <w:rPr>
          <w:sz w:val="28"/>
          <w:szCs w:val="28"/>
        </w:rPr>
        <w:br/>
      </w:r>
      <w:r w:rsidRPr="003B7632">
        <w:rPr>
          <w:sz w:val="28"/>
          <w:szCs w:val="28"/>
        </w:rPr>
        <w:t>и спорта муниципальных образований Красноярского края.</w:t>
      </w:r>
    </w:p>
    <w:p w:rsidR="00A30CD1" w:rsidRPr="003B7632" w:rsidRDefault="00A30CD1" w:rsidP="00A30CD1">
      <w:pPr>
        <w:pStyle w:val="10"/>
        <w:tabs>
          <w:tab w:val="left" w:pos="0"/>
        </w:tabs>
        <w:ind w:right="-3" w:firstLine="709"/>
        <w:jc w:val="both"/>
        <w:rPr>
          <w:rFonts w:ascii="Times New Roman" w:hAnsi="Times New Roman"/>
          <w:b w:val="0"/>
          <w:sz w:val="28"/>
          <w:szCs w:val="28"/>
        </w:rPr>
      </w:pPr>
      <w:r w:rsidRPr="003B7632">
        <w:rPr>
          <w:rFonts w:ascii="Times New Roman" w:hAnsi="Times New Roman"/>
          <w:b w:val="0"/>
          <w:sz w:val="28"/>
          <w:szCs w:val="28"/>
        </w:rPr>
        <w:t xml:space="preserve">Расходы, связанные с организацией и проведением третьего </w:t>
      </w:r>
      <w:r w:rsidRPr="003B7632">
        <w:rPr>
          <w:rFonts w:ascii="Times New Roman" w:hAnsi="Times New Roman"/>
          <w:b w:val="0"/>
          <w:sz w:val="28"/>
          <w:szCs w:val="28"/>
        </w:rPr>
        <w:br/>
        <w:t>и четвертого</w:t>
      </w:r>
      <w:r>
        <w:rPr>
          <w:rFonts w:ascii="Times New Roman" w:hAnsi="Times New Roman"/>
          <w:b w:val="0"/>
          <w:sz w:val="28"/>
          <w:szCs w:val="28"/>
        </w:rPr>
        <w:t xml:space="preserve"> этапов, обеспечивают:</w:t>
      </w:r>
    </w:p>
    <w:p w:rsidR="00A30CD1" w:rsidRDefault="00A30CD1" w:rsidP="00A30CD1">
      <w:pPr>
        <w:pStyle w:val="10"/>
        <w:tabs>
          <w:tab w:val="left" w:pos="0"/>
        </w:tabs>
        <w:ind w:right="-3" w:firstLine="709"/>
        <w:jc w:val="both"/>
        <w:rPr>
          <w:rFonts w:ascii="Times New Roman" w:hAnsi="Times New Roman"/>
          <w:b w:val="0"/>
          <w:sz w:val="28"/>
          <w:szCs w:val="28"/>
        </w:rPr>
      </w:pPr>
      <w:r w:rsidRPr="0030677B">
        <w:rPr>
          <w:rFonts w:ascii="Times New Roman" w:hAnsi="Times New Roman"/>
          <w:b w:val="0"/>
          <w:sz w:val="28"/>
          <w:szCs w:val="28"/>
        </w:rPr>
        <w:t xml:space="preserve">КГАОУ </w:t>
      </w:r>
      <w:r>
        <w:rPr>
          <w:rFonts w:ascii="Times New Roman" w:hAnsi="Times New Roman"/>
          <w:b w:val="0"/>
          <w:sz w:val="28"/>
          <w:szCs w:val="28"/>
        </w:rPr>
        <w:t>ДО</w:t>
      </w:r>
      <w:r w:rsidRPr="0030677B">
        <w:rPr>
          <w:rFonts w:ascii="Times New Roman" w:hAnsi="Times New Roman"/>
          <w:b w:val="0"/>
          <w:sz w:val="28"/>
          <w:szCs w:val="28"/>
        </w:rPr>
        <w:t xml:space="preserve"> «КДЮСШ» – расходы по оплате проживания и питания участников и представителей, предоставлению наградного фонда, канцтоваров </w:t>
      </w:r>
      <w:r w:rsidRPr="0030677B">
        <w:rPr>
          <w:rFonts w:ascii="Times New Roman" w:hAnsi="Times New Roman"/>
          <w:b w:val="0"/>
          <w:sz w:val="28"/>
          <w:szCs w:val="28"/>
        </w:rPr>
        <w:br/>
        <w:t xml:space="preserve">и расходных материалов к оргтехнике, по изготовлению печатной </w:t>
      </w:r>
      <w:r w:rsidRPr="0030677B">
        <w:rPr>
          <w:rFonts w:ascii="Times New Roman" w:hAnsi="Times New Roman"/>
          <w:b w:val="0"/>
          <w:sz w:val="28"/>
          <w:szCs w:val="28"/>
        </w:rPr>
        <w:br/>
        <w:t xml:space="preserve">и </w:t>
      </w:r>
      <w:r w:rsidRPr="0030677B">
        <w:rPr>
          <w:rFonts w:ascii="Times New Roman" w:hAnsi="Times New Roman"/>
          <w:b w:val="0"/>
          <w:sz w:val="28"/>
          <w:szCs w:val="28"/>
          <w:shd w:val="clear" w:color="auto" w:fill="FFFFFF"/>
        </w:rPr>
        <w:t>сувенирной продукции</w:t>
      </w:r>
      <w:r w:rsidRPr="0030677B">
        <w:rPr>
          <w:rFonts w:ascii="Times New Roman" w:hAnsi="Times New Roman"/>
          <w:b w:val="0"/>
          <w:sz w:val="28"/>
          <w:szCs w:val="28"/>
        </w:rPr>
        <w:t xml:space="preserve">, расходы на </w:t>
      </w:r>
      <w:r w:rsidRPr="001468D1">
        <w:rPr>
          <w:rFonts w:ascii="Times New Roman" w:hAnsi="Times New Roman"/>
          <w:b w:val="0"/>
          <w:sz w:val="28"/>
          <w:szCs w:val="28"/>
        </w:rPr>
        <w:t xml:space="preserve">проведение церемоний открытия </w:t>
      </w:r>
      <w:r w:rsidRPr="001468D1">
        <w:rPr>
          <w:rFonts w:ascii="Times New Roman" w:hAnsi="Times New Roman"/>
          <w:b w:val="0"/>
          <w:sz w:val="28"/>
          <w:szCs w:val="28"/>
        </w:rPr>
        <w:br/>
        <w:t>и закрытия соревнований, н</w:t>
      </w:r>
      <w:r>
        <w:rPr>
          <w:rFonts w:ascii="Times New Roman" w:hAnsi="Times New Roman"/>
          <w:b w:val="0"/>
          <w:sz w:val="28"/>
          <w:szCs w:val="28"/>
        </w:rPr>
        <w:t>а оформление мест соревнований.</w:t>
      </w:r>
    </w:p>
    <w:p w:rsidR="00A30CD1" w:rsidRPr="004C5E6D" w:rsidRDefault="00A30CD1" w:rsidP="00A30CD1">
      <w:pPr>
        <w:pStyle w:val="10"/>
        <w:tabs>
          <w:tab w:val="left" w:pos="0"/>
        </w:tabs>
        <w:ind w:right="-3" w:firstLine="709"/>
        <w:jc w:val="both"/>
        <w:rPr>
          <w:rFonts w:ascii="Times New Roman" w:hAnsi="Times New Roman"/>
          <w:b w:val="0"/>
          <w:sz w:val="28"/>
          <w:szCs w:val="28"/>
        </w:rPr>
      </w:pPr>
      <w:r w:rsidRPr="001468D1">
        <w:rPr>
          <w:rFonts w:ascii="Times New Roman" w:hAnsi="Times New Roman"/>
          <w:b w:val="0"/>
          <w:sz w:val="28"/>
          <w:szCs w:val="28"/>
        </w:rPr>
        <w:t xml:space="preserve">КГАУ «ЦСП» – расходы по оплате работы спортивных судей </w:t>
      </w:r>
      <w:r w:rsidRPr="001468D1">
        <w:rPr>
          <w:rFonts w:ascii="Times New Roman" w:hAnsi="Times New Roman"/>
          <w:b w:val="0"/>
          <w:sz w:val="28"/>
          <w:szCs w:val="28"/>
        </w:rPr>
        <w:br/>
        <w:t>и обслуживающего персонала, расходы по оплате услуг автотранспорта для перевозки участников</w:t>
      </w:r>
      <w:r w:rsidR="00E14609">
        <w:rPr>
          <w:rFonts w:ascii="Times New Roman" w:hAnsi="Times New Roman"/>
          <w:b w:val="0"/>
          <w:sz w:val="28"/>
          <w:szCs w:val="28"/>
        </w:rPr>
        <w:t>, за исключением встречи и отправки,</w:t>
      </w:r>
      <w:r w:rsidRPr="004C5E6D">
        <w:rPr>
          <w:rFonts w:ascii="Times New Roman" w:hAnsi="Times New Roman"/>
          <w:b w:val="0"/>
          <w:sz w:val="28"/>
          <w:szCs w:val="28"/>
        </w:rPr>
        <w:t xml:space="preserve"> в местах проведения </w:t>
      </w:r>
      <w:r w:rsidRPr="00CA53C7">
        <w:rPr>
          <w:rFonts w:ascii="Times New Roman" w:hAnsi="Times New Roman"/>
          <w:b w:val="0"/>
          <w:sz w:val="28"/>
          <w:szCs w:val="28"/>
        </w:rPr>
        <w:lastRenderedPageBreak/>
        <w:t>зональных и финальных соревнований</w:t>
      </w:r>
      <w:r w:rsidRPr="004C5E6D">
        <w:rPr>
          <w:rFonts w:ascii="Times New Roman" w:hAnsi="Times New Roman"/>
          <w:b w:val="0"/>
          <w:sz w:val="28"/>
          <w:szCs w:val="28"/>
        </w:rPr>
        <w:t xml:space="preserve"> Лиги</w:t>
      </w:r>
      <w:r w:rsidR="00E14609">
        <w:rPr>
          <w:rFonts w:ascii="Times New Roman" w:hAnsi="Times New Roman"/>
          <w:b w:val="0"/>
          <w:sz w:val="28"/>
          <w:szCs w:val="28"/>
        </w:rPr>
        <w:t xml:space="preserve"> (от места проживания до места проведения соревнований)</w:t>
      </w:r>
      <w:r>
        <w:rPr>
          <w:rFonts w:ascii="Times New Roman" w:hAnsi="Times New Roman"/>
          <w:b w:val="0"/>
          <w:sz w:val="28"/>
          <w:szCs w:val="28"/>
        </w:rPr>
        <w:t>.</w:t>
      </w:r>
    </w:p>
    <w:p w:rsidR="00A30CD1" w:rsidRPr="003B7632" w:rsidRDefault="00A30CD1" w:rsidP="00A30CD1">
      <w:pPr>
        <w:pStyle w:val="10"/>
        <w:tabs>
          <w:tab w:val="left" w:pos="0"/>
        </w:tabs>
        <w:ind w:right="-3" w:firstLine="709"/>
        <w:jc w:val="both"/>
        <w:rPr>
          <w:rFonts w:ascii="Times New Roman" w:hAnsi="Times New Roman"/>
          <w:b w:val="0"/>
          <w:sz w:val="28"/>
          <w:szCs w:val="28"/>
        </w:rPr>
      </w:pPr>
      <w:r w:rsidRPr="004C5E6D">
        <w:rPr>
          <w:rFonts w:ascii="Times New Roman" w:hAnsi="Times New Roman"/>
          <w:b w:val="0"/>
          <w:sz w:val="28"/>
          <w:szCs w:val="28"/>
        </w:rPr>
        <w:t>При проведении соревнований в спортивных сооружениях учреждений, подведомственных министерству спорта Красноярского края</w:t>
      </w:r>
      <w:r w:rsidRPr="003B7632">
        <w:rPr>
          <w:rFonts w:ascii="Times New Roman" w:hAnsi="Times New Roman"/>
          <w:b w:val="0"/>
          <w:sz w:val="28"/>
          <w:szCs w:val="28"/>
        </w:rPr>
        <w:t xml:space="preserve"> или министерству образования Красноярского края, оплата услуг спортивных сооружений </w:t>
      </w:r>
      <w:r>
        <w:rPr>
          <w:rFonts w:ascii="Times New Roman" w:hAnsi="Times New Roman"/>
          <w:b w:val="0"/>
          <w:sz w:val="28"/>
          <w:szCs w:val="28"/>
        </w:rPr>
        <w:br/>
      </w:r>
      <w:r w:rsidRPr="003B7632">
        <w:rPr>
          <w:rFonts w:ascii="Times New Roman" w:hAnsi="Times New Roman"/>
          <w:b w:val="0"/>
          <w:sz w:val="28"/>
          <w:szCs w:val="28"/>
        </w:rPr>
        <w:t>не производится.</w:t>
      </w:r>
    </w:p>
    <w:p w:rsidR="00A30CD1" w:rsidRPr="003B7632" w:rsidRDefault="00A30CD1" w:rsidP="00A30CD1">
      <w:pPr>
        <w:pStyle w:val="10"/>
        <w:tabs>
          <w:tab w:val="left" w:pos="0"/>
        </w:tabs>
        <w:ind w:right="-3" w:firstLine="709"/>
        <w:jc w:val="both"/>
        <w:rPr>
          <w:rFonts w:ascii="Times New Roman" w:hAnsi="Times New Roman"/>
          <w:b w:val="0"/>
          <w:sz w:val="28"/>
          <w:szCs w:val="28"/>
        </w:rPr>
      </w:pPr>
      <w:r w:rsidRPr="003B7632">
        <w:rPr>
          <w:rFonts w:ascii="Times New Roman" w:hAnsi="Times New Roman"/>
          <w:b w:val="0"/>
          <w:sz w:val="28"/>
          <w:szCs w:val="28"/>
        </w:rPr>
        <w:t xml:space="preserve">Расходы по проезду команд до места проведения соревнований </w:t>
      </w:r>
      <w:r w:rsidRPr="003B7632">
        <w:rPr>
          <w:rFonts w:ascii="Times New Roman" w:hAnsi="Times New Roman"/>
          <w:b w:val="0"/>
          <w:sz w:val="28"/>
          <w:szCs w:val="28"/>
        </w:rPr>
        <w:br/>
        <w:t xml:space="preserve">и обратно, командировочные расходы </w:t>
      </w:r>
      <w:r>
        <w:rPr>
          <w:rFonts w:ascii="Times New Roman" w:hAnsi="Times New Roman"/>
          <w:b w:val="0"/>
          <w:sz w:val="28"/>
          <w:szCs w:val="28"/>
        </w:rPr>
        <w:t>осуществляются</w:t>
      </w:r>
      <w:r w:rsidRPr="003B7632">
        <w:rPr>
          <w:rFonts w:ascii="Times New Roman" w:hAnsi="Times New Roman"/>
          <w:b w:val="0"/>
          <w:sz w:val="28"/>
          <w:szCs w:val="28"/>
        </w:rPr>
        <w:t xml:space="preserve"> за счет</w:t>
      </w:r>
      <w:r>
        <w:rPr>
          <w:rFonts w:ascii="Times New Roman" w:hAnsi="Times New Roman"/>
          <w:b w:val="0"/>
          <w:sz w:val="28"/>
          <w:szCs w:val="28"/>
        </w:rPr>
        <w:t xml:space="preserve"> средств муниципального бюджета, за счет средств командировочной организации. </w:t>
      </w:r>
    </w:p>
    <w:p w:rsidR="00A30CD1" w:rsidRPr="003B7632" w:rsidRDefault="00A30CD1" w:rsidP="00A30CD1">
      <w:pPr>
        <w:pStyle w:val="10"/>
        <w:tabs>
          <w:tab w:val="left" w:pos="0"/>
        </w:tabs>
        <w:ind w:right="-3" w:firstLine="709"/>
        <w:jc w:val="both"/>
        <w:rPr>
          <w:rFonts w:ascii="Times New Roman" w:hAnsi="Times New Roman"/>
          <w:b w:val="0"/>
          <w:sz w:val="28"/>
          <w:szCs w:val="28"/>
        </w:rPr>
      </w:pPr>
      <w:proofErr w:type="gramStart"/>
      <w:r w:rsidRPr="003B7632">
        <w:rPr>
          <w:rFonts w:ascii="Times New Roman" w:hAnsi="Times New Roman"/>
          <w:b w:val="0"/>
          <w:sz w:val="28"/>
          <w:szCs w:val="28"/>
        </w:rPr>
        <w:t xml:space="preserve">Расходы по проведению спартакиады города Красноярска (в зачет </w:t>
      </w:r>
      <w:r>
        <w:rPr>
          <w:rFonts w:ascii="Times New Roman" w:hAnsi="Times New Roman"/>
          <w:b w:val="0"/>
          <w:sz w:val="28"/>
          <w:szCs w:val="28"/>
        </w:rPr>
        <w:t xml:space="preserve">зональных соревнований </w:t>
      </w:r>
      <w:r w:rsidRPr="003B7632">
        <w:rPr>
          <w:rFonts w:ascii="Times New Roman" w:hAnsi="Times New Roman"/>
          <w:b w:val="0"/>
          <w:sz w:val="28"/>
          <w:szCs w:val="28"/>
        </w:rPr>
        <w:t>Лиги в зоне № 3 (Красноярск) осуществляют органы управления физической культурой и спортом, образованием администрации города Красноярска.</w:t>
      </w:r>
      <w:proofErr w:type="gramEnd"/>
    </w:p>
    <w:p w:rsidR="00A30CD1" w:rsidRDefault="00A30CD1" w:rsidP="00A30CD1">
      <w:pPr>
        <w:pStyle w:val="10"/>
        <w:tabs>
          <w:tab w:val="left" w:pos="0"/>
        </w:tabs>
        <w:ind w:right="-3" w:firstLine="709"/>
        <w:jc w:val="both"/>
        <w:rPr>
          <w:rFonts w:ascii="Times New Roman" w:hAnsi="Times New Roman"/>
          <w:b w:val="0"/>
          <w:sz w:val="28"/>
          <w:szCs w:val="28"/>
        </w:rPr>
      </w:pPr>
      <w:r w:rsidRPr="003B7632">
        <w:rPr>
          <w:rFonts w:ascii="Times New Roman" w:hAnsi="Times New Roman"/>
          <w:b w:val="0"/>
          <w:sz w:val="28"/>
          <w:szCs w:val="28"/>
        </w:rPr>
        <w:t>Органы управления физической культурой и спортом и образованием муниципальных образований Красноярского края, подтвердившие проведение соревнований третьего этапа Лиги, обеспечивают предоставление спортивных сооружений.</w:t>
      </w:r>
    </w:p>
    <w:p w:rsidR="00A30CD1" w:rsidRDefault="00A30CD1" w:rsidP="00A30CD1">
      <w:pPr>
        <w:pStyle w:val="10"/>
        <w:tabs>
          <w:tab w:val="left" w:pos="0"/>
        </w:tabs>
        <w:ind w:right="-3" w:firstLine="709"/>
        <w:jc w:val="both"/>
        <w:rPr>
          <w:rFonts w:ascii="Times New Roman" w:hAnsi="Times New Roman"/>
          <w:b w:val="0"/>
          <w:sz w:val="28"/>
          <w:szCs w:val="28"/>
        </w:rPr>
      </w:pPr>
    </w:p>
    <w:p w:rsidR="00315BAB" w:rsidRDefault="00315BAB" w:rsidP="00A30CD1">
      <w:pPr>
        <w:pStyle w:val="10"/>
        <w:tabs>
          <w:tab w:val="left" w:pos="0"/>
        </w:tabs>
        <w:ind w:right="-3" w:firstLine="709"/>
        <w:jc w:val="both"/>
        <w:rPr>
          <w:rFonts w:ascii="Times New Roman" w:hAnsi="Times New Roman"/>
          <w:b w:val="0"/>
          <w:sz w:val="28"/>
          <w:szCs w:val="28"/>
        </w:rPr>
      </w:pPr>
    </w:p>
    <w:p w:rsidR="00A30CD1" w:rsidRPr="003B7632" w:rsidRDefault="00A30CD1" w:rsidP="00A30CD1">
      <w:pPr>
        <w:numPr>
          <w:ilvl w:val="0"/>
          <w:numId w:val="28"/>
        </w:numPr>
        <w:ind w:right="-6"/>
        <w:jc w:val="center"/>
        <w:rPr>
          <w:b/>
          <w:bCs/>
          <w:sz w:val="28"/>
          <w:szCs w:val="28"/>
        </w:rPr>
      </w:pPr>
      <w:r w:rsidRPr="003B7632">
        <w:rPr>
          <w:b/>
          <w:bCs/>
          <w:sz w:val="28"/>
          <w:szCs w:val="28"/>
        </w:rPr>
        <w:t>Обеспечение безопасности участников и зрителей</w:t>
      </w:r>
    </w:p>
    <w:p w:rsidR="00A30CD1" w:rsidRDefault="00A30CD1" w:rsidP="00A30CD1">
      <w:pPr>
        <w:tabs>
          <w:tab w:val="left" w:pos="0"/>
        </w:tabs>
        <w:ind w:right="-3" w:firstLine="709"/>
        <w:jc w:val="both"/>
        <w:rPr>
          <w:iCs/>
          <w:sz w:val="28"/>
          <w:szCs w:val="28"/>
        </w:rPr>
      </w:pPr>
    </w:p>
    <w:p w:rsidR="00315BAB" w:rsidRDefault="00315BAB" w:rsidP="00A30CD1">
      <w:pPr>
        <w:tabs>
          <w:tab w:val="left" w:pos="0"/>
        </w:tabs>
        <w:ind w:right="-3" w:firstLine="709"/>
        <w:jc w:val="both"/>
        <w:rPr>
          <w:iCs/>
          <w:sz w:val="28"/>
          <w:szCs w:val="28"/>
        </w:rPr>
      </w:pPr>
    </w:p>
    <w:p w:rsidR="00A12B30" w:rsidRPr="008E48DD" w:rsidRDefault="00A12B30" w:rsidP="00A12B30">
      <w:pPr>
        <w:suppressAutoHyphens w:val="0"/>
        <w:ind w:firstLine="720"/>
        <w:jc w:val="both"/>
        <w:rPr>
          <w:color w:val="000000"/>
          <w:sz w:val="28"/>
          <w:szCs w:val="28"/>
          <w:lang w:eastAsia="ru-RU"/>
        </w:rPr>
      </w:pPr>
      <w:r w:rsidRPr="008E48DD">
        <w:rPr>
          <w:sz w:val="28"/>
          <w:szCs w:val="28"/>
          <w:lang w:eastAsia="ru-RU"/>
        </w:rPr>
        <w:t>Спортивные</w:t>
      </w:r>
      <w:r w:rsidRPr="008E48DD">
        <w:rPr>
          <w:color w:val="000000"/>
          <w:sz w:val="28"/>
          <w:szCs w:val="28"/>
          <w:lang w:eastAsia="ru-RU"/>
        </w:rPr>
        <w:t xml:space="preserve"> соревнования проводятся на объектах спорта, включенных во Всероссийский реестр объектов спорта, в соответствии с Федеральным законом от 04.12.2007 № 329-ФЗ «О физической культуре и спорте</w:t>
      </w:r>
      <w:r w:rsidRPr="008E48DD">
        <w:rPr>
          <w:color w:val="000000"/>
          <w:sz w:val="28"/>
          <w:szCs w:val="28"/>
          <w:lang w:val="en-US" w:eastAsia="ru-RU"/>
        </w:rPr>
        <w:t> </w:t>
      </w:r>
      <w:r w:rsidRPr="008E48DD">
        <w:rPr>
          <w:color w:val="000000"/>
          <w:sz w:val="28"/>
          <w:szCs w:val="28"/>
          <w:lang w:eastAsia="ru-RU"/>
        </w:rPr>
        <w:br/>
        <w:t>в Российской Федерации».</w:t>
      </w:r>
    </w:p>
    <w:p w:rsidR="00A12B30" w:rsidRPr="008E48DD" w:rsidRDefault="00A12B30" w:rsidP="00A12B30">
      <w:pPr>
        <w:suppressAutoHyphens w:val="0"/>
        <w:ind w:firstLine="720"/>
        <w:jc w:val="both"/>
        <w:rPr>
          <w:color w:val="000000"/>
          <w:sz w:val="28"/>
          <w:szCs w:val="28"/>
          <w:lang w:eastAsia="ru-RU"/>
        </w:rPr>
      </w:pPr>
      <w:r w:rsidRPr="008E48DD">
        <w:rPr>
          <w:color w:val="000000"/>
          <w:sz w:val="28"/>
          <w:szCs w:val="28"/>
          <w:lang w:eastAsia="ru-RU"/>
        </w:rPr>
        <w:t>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w:t>
      </w:r>
      <w:r w:rsidRPr="008E48DD">
        <w:rPr>
          <w:color w:val="000000"/>
          <w:sz w:val="28"/>
          <w:szCs w:val="28"/>
          <w:lang w:val="en-US" w:eastAsia="ru-RU"/>
        </w:rPr>
        <w:t> </w:t>
      </w:r>
      <w:r w:rsidRPr="008E48DD">
        <w:rPr>
          <w:color w:val="000000"/>
          <w:sz w:val="28"/>
          <w:szCs w:val="28"/>
          <w:lang w:eastAsia="ru-RU"/>
        </w:rPr>
        <w:br/>
        <w:t>от 18 апреля 2014 года № 353.</w:t>
      </w:r>
    </w:p>
    <w:p w:rsidR="00A12B30" w:rsidRPr="008E48DD" w:rsidRDefault="00A12B30" w:rsidP="00A12B30">
      <w:pPr>
        <w:suppressAutoHyphens w:val="0"/>
        <w:ind w:firstLine="720"/>
        <w:jc w:val="both"/>
        <w:rPr>
          <w:color w:val="000000"/>
          <w:sz w:val="28"/>
          <w:szCs w:val="28"/>
          <w:lang w:eastAsia="ru-RU"/>
        </w:rPr>
      </w:pPr>
      <w:r w:rsidRPr="008E48DD">
        <w:rPr>
          <w:color w:val="000000"/>
          <w:sz w:val="28"/>
          <w:szCs w:val="28"/>
          <w:lang w:eastAsia="ru-RU"/>
        </w:rPr>
        <w:t>При проведении спортивных соревнований вне объектов спорта, 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w:t>
      </w:r>
      <w:r w:rsidRPr="008E48DD">
        <w:rPr>
          <w:color w:val="000000"/>
          <w:sz w:val="28"/>
          <w:szCs w:val="28"/>
          <w:lang w:val="en-US" w:eastAsia="ru-RU"/>
        </w:rPr>
        <w:t> </w:t>
      </w:r>
      <w:r w:rsidRPr="008E48DD">
        <w:rPr>
          <w:color w:val="000000"/>
          <w:sz w:val="28"/>
          <w:szCs w:val="28"/>
          <w:lang w:eastAsia="ru-RU"/>
        </w:rPr>
        <w:t>от 18 апреля 2014 года № 353, а также правил видов спорта.</w:t>
      </w:r>
    </w:p>
    <w:p w:rsidR="00A12B30" w:rsidRPr="008E48DD" w:rsidRDefault="00A12B30" w:rsidP="00A12B30">
      <w:pPr>
        <w:suppressAutoHyphens w:val="0"/>
        <w:ind w:firstLine="720"/>
        <w:jc w:val="both"/>
        <w:rPr>
          <w:color w:val="000000"/>
          <w:sz w:val="28"/>
          <w:szCs w:val="28"/>
          <w:lang w:eastAsia="ru-RU"/>
        </w:rPr>
      </w:pPr>
      <w:r w:rsidRPr="008E48DD">
        <w:rPr>
          <w:color w:val="000000"/>
          <w:sz w:val="28"/>
          <w:szCs w:val="28"/>
          <w:lang w:eastAsia="ru-RU"/>
        </w:rPr>
        <w:t>Участие в соревнованиях осуществляется только при наличии договора (оригинал) о страховании жизни и здоровья, который предоставляется</w:t>
      </w:r>
      <w:r w:rsidRPr="008E48DD">
        <w:rPr>
          <w:color w:val="000000"/>
          <w:sz w:val="28"/>
          <w:szCs w:val="28"/>
          <w:lang w:val="en-US" w:eastAsia="ru-RU"/>
        </w:rPr>
        <w:t> </w:t>
      </w:r>
      <w:r w:rsidRPr="008E48DD">
        <w:rPr>
          <w:color w:val="000000"/>
          <w:sz w:val="28"/>
          <w:szCs w:val="28"/>
          <w:lang w:eastAsia="ru-RU"/>
        </w:rPr>
        <w:br/>
        <w:t>в комиссию по допуску участников. Страхование участников может осуществляться за счет бюджетных и внебюджетных сре</w:t>
      </w:r>
      <w:proofErr w:type="gramStart"/>
      <w:r w:rsidRPr="008E48DD">
        <w:rPr>
          <w:color w:val="000000"/>
          <w:sz w:val="28"/>
          <w:szCs w:val="28"/>
          <w:lang w:eastAsia="ru-RU"/>
        </w:rPr>
        <w:t>дств в с</w:t>
      </w:r>
      <w:proofErr w:type="gramEnd"/>
      <w:r w:rsidRPr="008E48DD">
        <w:rPr>
          <w:color w:val="000000"/>
          <w:sz w:val="28"/>
          <w:szCs w:val="28"/>
          <w:lang w:eastAsia="ru-RU"/>
        </w:rPr>
        <w:t>оответствии с действующим законодательством Российской Федерации и субъектов Российской Федерации.</w:t>
      </w:r>
    </w:p>
    <w:p w:rsidR="00A12B30" w:rsidRPr="008E48DD" w:rsidRDefault="00A12B30" w:rsidP="00A12B30">
      <w:pPr>
        <w:suppressAutoHyphens w:val="0"/>
        <w:ind w:firstLine="720"/>
        <w:jc w:val="both"/>
        <w:rPr>
          <w:color w:val="000000"/>
          <w:sz w:val="28"/>
          <w:szCs w:val="28"/>
          <w:lang w:eastAsia="ru-RU"/>
        </w:rPr>
      </w:pPr>
      <w:r w:rsidRPr="008E48DD">
        <w:rPr>
          <w:color w:val="000000"/>
          <w:sz w:val="28"/>
          <w:szCs w:val="28"/>
          <w:lang w:eastAsia="ru-RU"/>
        </w:rPr>
        <w:t xml:space="preserve">Соревнования не проводятся без медицинского обеспечения. </w:t>
      </w:r>
      <w:proofErr w:type="gramStart"/>
      <w:r w:rsidRPr="008E48DD">
        <w:rPr>
          <w:color w:val="000000"/>
          <w:sz w:val="28"/>
          <w:szCs w:val="28"/>
          <w:lang w:eastAsia="ru-RU"/>
        </w:rPr>
        <w:t xml:space="preserve">Медицинское обеспечение осуществляется на основании приказа Министерства </w:t>
      </w:r>
      <w:r w:rsidRPr="008E48DD">
        <w:rPr>
          <w:color w:val="000000"/>
          <w:sz w:val="28"/>
          <w:szCs w:val="28"/>
          <w:lang w:eastAsia="ru-RU"/>
        </w:rPr>
        <w:lastRenderedPageBreak/>
        <w:t>здравоохранения Российской Федерации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w:t>
      </w:r>
      <w:proofErr w:type="gramEnd"/>
      <w:r w:rsidRPr="008E48DD">
        <w:rPr>
          <w:color w:val="000000"/>
          <w:sz w:val="28"/>
          <w:szCs w:val="28"/>
          <w:lang w:eastAsia="ru-RU"/>
        </w:rPr>
        <w:t xml:space="preserve"> физкультурно-спортивного комплекса «Готов к труду</w:t>
      </w:r>
      <w:r w:rsidRPr="008E48DD">
        <w:rPr>
          <w:color w:val="000000"/>
          <w:sz w:val="28"/>
          <w:szCs w:val="28"/>
          <w:lang w:val="en-US" w:eastAsia="ru-RU"/>
        </w:rPr>
        <w:t> </w:t>
      </w:r>
      <w:r w:rsidRPr="008E48DD">
        <w:rPr>
          <w:color w:val="000000"/>
          <w:sz w:val="28"/>
          <w:szCs w:val="28"/>
          <w:lang w:eastAsia="ru-RU"/>
        </w:rPr>
        <w:br/>
        <w:t>и обороне».</w:t>
      </w:r>
    </w:p>
    <w:p w:rsidR="00A12B30" w:rsidRPr="008E48DD" w:rsidRDefault="00A12B30" w:rsidP="00A12B30">
      <w:pPr>
        <w:suppressAutoHyphens w:val="0"/>
        <w:ind w:firstLine="720"/>
        <w:jc w:val="both"/>
        <w:rPr>
          <w:color w:val="000000"/>
          <w:sz w:val="28"/>
          <w:szCs w:val="28"/>
          <w:lang w:eastAsia="ru-RU"/>
        </w:rPr>
      </w:pPr>
      <w:r w:rsidRPr="008E48DD">
        <w:rPr>
          <w:color w:val="000000"/>
          <w:sz w:val="28"/>
          <w:szCs w:val="28"/>
          <w:lang w:eastAsia="ru-RU"/>
        </w:rPr>
        <w:t>Перевозка участников осуществляется транспортным средством</w:t>
      </w:r>
      <w:r w:rsidRPr="008E48DD">
        <w:rPr>
          <w:color w:val="000000"/>
          <w:sz w:val="28"/>
          <w:szCs w:val="28"/>
          <w:lang w:val="en-US" w:eastAsia="ru-RU"/>
        </w:rPr>
        <w:t> </w:t>
      </w:r>
      <w:r w:rsidRPr="008E48DD">
        <w:rPr>
          <w:color w:val="000000"/>
          <w:sz w:val="28"/>
          <w:szCs w:val="28"/>
          <w:lang w:eastAsia="ru-RU"/>
        </w:rPr>
        <w:br/>
        <w:t>в соответствии с Правилами организованной перевозки группы детей автобусами, утвержденными постановлением Правительства Российской Федерации от 17.12.2013 года № 1177, Правилами дорожного движения.</w:t>
      </w:r>
    </w:p>
    <w:p w:rsidR="00A12B30" w:rsidRPr="008E48DD" w:rsidRDefault="00A12B30" w:rsidP="00A12B30">
      <w:pPr>
        <w:suppressAutoHyphens w:val="0"/>
        <w:ind w:firstLine="720"/>
        <w:jc w:val="both"/>
        <w:rPr>
          <w:rFonts w:ascii="yandex-sans" w:hAnsi="yandex-sans"/>
          <w:color w:val="000000"/>
          <w:sz w:val="23"/>
          <w:szCs w:val="23"/>
          <w:lang w:eastAsia="ru-RU"/>
        </w:rPr>
      </w:pPr>
      <w:proofErr w:type="gramStart"/>
      <w:r w:rsidRPr="008E48DD">
        <w:rPr>
          <w:color w:val="000000"/>
          <w:sz w:val="28"/>
          <w:szCs w:val="28"/>
          <w:lang w:eastAsia="ru-RU"/>
        </w:rPr>
        <w:t xml:space="preserve">При перевозке групп детей необходимо руководствоваться «Памяткой организаторам по перевозке групп детей автобусами», «Пошаговой инструкцией по организации перевозки групп детей автобусами», размещенных на официальном сайте Главного управления по обеспечению безопасности дорожного движения Министерства внутренних дел Российской Федерации (Госавтоинспекция МВД России), а также на краевом спортивном портале </w:t>
      </w:r>
      <w:proofErr w:type="spellStart"/>
      <w:r w:rsidRPr="008E48DD">
        <w:rPr>
          <w:color w:val="000000"/>
          <w:sz w:val="28"/>
          <w:szCs w:val="28"/>
          <w:lang w:val="en-US" w:eastAsia="ru-RU"/>
        </w:rPr>
        <w:t>kraysport</w:t>
      </w:r>
      <w:proofErr w:type="spellEnd"/>
      <w:r w:rsidRPr="008E48DD">
        <w:rPr>
          <w:color w:val="000000"/>
          <w:sz w:val="28"/>
          <w:szCs w:val="28"/>
          <w:lang w:eastAsia="ru-RU"/>
        </w:rPr>
        <w:t>.</w:t>
      </w:r>
      <w:proofErr w:type="spellStart"/>
      <w:r w:rsidRPr="008E48DD">
        <w:rPr>
          <w:color w:val="000000"/>
          <w:sz w:val="28"/>
          <w:szCs w:val="28"/>
          <w:lang w:val="en-US" w:eastAsia="ru-RU"/>
        </w:rPr>
        <w:t>ru</w:t>
      </w:r>
      <w:proofErr w:type="spellEnd"/>
      <w:r w:rsidRPr="008E48DD">
        <w:rPr>
          <w:color w:val="000000"/>
          <w:sz w:val="28"/>
          <w:szCs w:val="28"/>
          <w:lang w:val="en-US" w:eastAsia="ru-RU"/>
        </w:rPr>
        <w:t> </w:t>
      </w:r>
      <w:r w:rsidRPr="008E48DD">
        <w:rPr>
          <w:color w:val="000000"/>
          <w:sz w:val="28"/>
          <w:szCs w:val="28"/>
          <w:lang w:eastAsia="ru-RU"/>
        </w:rPr>
        <w:t>в разделе «Документы».</w:t>
      </w:r>
      <w:proofErr w:type="gramEnd"/>
    </w:p>
    <w:p w:rsidR="00A30CD1" w:rsidRPr="00740AC3" w:rsidRDefault="00A30CD1" w:rsidP="00A30CD1">
      <w:pPr>
        <w:tabs>
          <w:tab w:val="left" w:pos="0"/>
        </w:tabs>
        <w:ind w:right="-3" w:firstLine="709"/>
        <w:jc w:val="both"/>
        <w:rPr>
          <w:iCs/>
          <w:sz w:val="28"/>
          <w:szCs w:val="28"/>
        </w:rPr>
      </w:pPr>
    </w:p>
    <w:p w:rsidR="00A30CD1" w:rsidRPr="003B7632" w:rsidRDefault="00A30CD1" w:rsidP="00A30CD1">
      <w:pPr>
        <w:tabs>
          <w:tab w:val="left" w:pos="0"/>
        </w:tabs>
        <w:ind w:right="-3" w:firstLine="709"/>
        <w:jc w:val="both"/>
        <w:rPr>
          <w:iCs/>
          <w:sz w:val="28"/>
          <w:szCs w:val="28"/>
        </w:rPr>
      </w:pPr>
    </w:p>
    <w:p w:rsidR="00A30CD1" w:rsidRPr="003B7632" w:rsidRDefault="00A30CD1" w:rsidP="00A30CD1">
      <w:pPr>
        <w:numPr>
          <w:ilvl w:val="0"/>
          <w:numId w:val="28"/>
        </w:numPr>
        <w:ind w:right="-6"/>
        <w:jc w:val="center"/>
        <w:rPr>
          <w:b/>
          <w:bCs/>
          <w:sz w:val="28"/>
          <w:szCs w:val="28"/>
        </w:rPr>
      </w:pPr>
      <w:r w:rsidRPr="003B7632">
        <w:rPr>
          <w:b/>
          <w:bCs/>
          <w:sz w:val="28"/>
          <w:szCs w:val="28"/>
        </w:rPr>
        <w:t>Страхование участников</w:t>
      </w:r>
    </w:p>
    <w:p w:rsidR="00A30CD1" w:rsidRDefault="00A30CD1" w:rsidP="00A30CD1">
      <w:pPr>
        <w:tabs>
          <w:tab w:val="left" w:pos="0"/>
        </w:tabs>
        <w:ind w:right="-3" w:firstLine="709"/>
        <w:jc w:val="both"/>
        <w:rPr>
          <w:sz w:val="28"/>
          <w:szCs w:val="28"/>
        </w:rPr>
      </w:pPr>
    </w:p>
    <w:p w:rsidR="00A12B30" w:rsidRPr="003B7632" w:rsidRDefault="00A12B30" w:rsidP="00A30CD1">
      <w:pPr>
        <w:tabs>
          <w:tab w:val="left" w:pos="0"/>
        </w:tabs>
        <w:ind w:right="-3" w:firstLine="709"/>
        <w:jc w:val="both"/>
        <w:rPr>
          <w:sz w:val="28"/>
          <w:szCs w:val="28"/>
        </w:rPr>
      </w:pPr>
    </w:p>
    <w:p w:rsidR="00A30CD1" w:rsidRDefault="00A30CD1" w:rsidP="00A30CD1">
      <w:pPr>
        <w:tabs>
          <w:tab w:val="left" w:pos="0"/>
        </w:tabs>
        <w:ind w:right="-3" w:firstLine="709"/>
        <w:jc w:val="both"/>
        <w:rPr>
          <w:sz w:val="28"/>
          <w:szCs w:val="28"/>
        </w:rPr>
      </w:pPr>
      <w:r w:rsidRPr="003B7632">
        <w:rPr>
          <w:sz w:val="28"/>
          <w:szCs w:val="28"/>
        </w:rPr>
        <w:t xml:space="preserve">Все участники команды должны иметь страховые полисы обязательного медицинского страхования и договоры (оригиналы) страхования </w:t>
      </w:r>
      <w:r w:rsidRPr="003B7632">
        <w:rPr>
          <w:sz w:val="28"/>
          <w:szCs w:val="28"/>
        </w:rPr>
        <w:br/>
        <w:t>от несчастных случаев, жизни и здоровья. Страхование участников может производиться за счет бюджетных и внебюджетных сре</w:t>
      </w:r>
      <w:proofErr w:type="gramStart"/>
      <w:r w:rsidRPr="003B7632">
        <w:rPr>
          <w:sz w:val="28"/>
          <w:szCs w:val="28"/>
        </w:rPr>
        <w:t>дств в с</w:t>
      </w:r>
      <w:proofErr w:type="gramEnd"/>
      <w:r w:rsidRPr="003B7632">
        <w:rPr>
          <w:sz w:val="28"/>
          <w:szCs w:val="28"/>
        </w:rPr>
        <w:t xml:space="preserve">оответствии </w:t>
      </w:r>
      <w:r w:rsidRPr="003B7632">
        <w:rPr>
          <w:sz w:val="28"/>
          <w:szCs w:val="28"/>
        </w:rPr>
        <w:br/>
        <w:t>с действующим законодательством Российской Федерации и субъекта Российской Федерации.</w:t>
      </w:r>
    </w:p>
    <w:p w:rsidR="00A30CD1" w:rsidRDefault="00A30CD1" w:rsidP="00A30CD1">
      <w:pPr>
        <w:tabs>
          <w:tab w:val="left" w:pos="0"/>
        </w:tabs>
        <w:ind w:right="-3"/>
        <w:jc w:val="both"/>
        <w:rPr>
          <w:sz w:val="28"/>
          <w:szCs w:val="28"/>
        </w:rPr>
      </w:pPr>
    </w:p>
    <w:p w:rsidR="00A12B30" w:rsidRPr="003B7632" w:rsidRDefault="00A12B30" w:rsidP="00A30CD1">
      <w:pPr>
        <w:tabs>
          <w:tab w:val="left" w:pos="0"/>
        </w:tabs>
        <w:ind w:right="-3"/>
        <w:jc w:val="both"/>
        <w:rPr>
          <w:sz w:val="28"/>
          <w:szCs w:val="28"/>
        </w:rPr>
      </w:pPr>
    </w:p>
    <w:p w:rsidR="00A30CD1" w:rsidRPr="003B7632" w:rsidRDefault="00A30CD1" w:rsidP="00A30CD1">
      <w:pPr>
        <w:numPr>
          <w:ilvl w:val="0"/>
          <w:numId w:val="28"/>
        </w:numPr>
        <w:jc w:val="center"/>
        <w:rPr>
          <w:b/>
          <w:color w:val="000000"/>
          <w:sz w:val="28"/>
          <w:szCs w:val="28"/>
        </w:rPr>
      </w:pPr>
      <w:r w:rsidRPr="003B7632">
        <w:rPr>
          <w:b/>
          <w:color w:val="000000"/>
          <w:sz w:val="28"/>
          <w:szCs w:val="28"/>
        </w:rPr>
        <w:t>Протесты</w:t>
      </w:r>
    </w:p>
    <w:p w:rsidR="00A30CD1" w:rsidRDefault="00A30CD1" w:rsidP="00A30CD1">
      <w:pPr>
        <w:jc w:val="center"/>
        <w:rPr>
          <w:b/>
          <w:color w:val="000000"/>
          <w:sz w:val="28"/>
          <w:szCs w:val="28"/>
        </w:rPr>
      </w:pPr>
    </w:p>
    <w:p w:rsidR="00A12B30" w:rsidRPr="003B7632" w:rsidRDefault="00A12B30" w:rsidP="00A30CD1">
      <w:pPr>
        <w:jc w:val="center"/>
        <w:rPr>
          <w:b/>
          <w:color w:val="000000"/>
          <w:sz w:val="28"/>
          <w:szCs w:val="28"/>
        </w:rPr>
      </w:pPr>
    </w:p>
    <w:p w:rsidR="00A30CD1" w:rsidRPr="003B7632" w:rsidRDefault="00A30CD1" w:rsidP="00A30CD1">
      <w:pPr>
        <w:tabs>
          <w:tab w:val="left" w:pos="0"/>
        </w:tabs>
        <w:ind w:right="-3" w:firstLine="709"/>
        <w:jc w:val="both"/>
        <w:rPr>
          <w:bCs/>
          <w:sz w:val="28"/>
          <w:szCs w:val="28"/>
        </w:rPr>
      </w:pPr>
      <w:proofErr w:type="gramStart"/>
      <w:r w:rsidRPr="003B7632">
        <w:rPr>
          <w:bCs/>
          <w:color w:val="000000"/>
          <w:sz w:val="28"/>
          <w:szCs w:val="28"/>
        </w:rPr>
        <w:t>Протест по нарушению правил видов спорта и (или) видов программы настоящего</w:t>
      </w:r>
      <w:r w:rsidRPr="003B7632">
        <w:rPr>
          <w:bCs/>
          <w:sz w:val="28"/>
          <w:szCs w:val="28"/>
        </w:rPr>
        <w:t xml:space="preserve"> положения может быть подан представителем команды </w:t>
      </w:r>
      <w:r w:rsidRPr="003B7632">
        <w:rPr>
          <w:bCs/>
          <w:sz w:val="28"/>
          <w:szCs w:val="28"/>
        </w:rPr>
        <w:br/>
        <w:t xml:space="preserve">в письменном виде на имя главного судьи по виду программы </w:t>
      </w:r>
      <w:r w:rsidRPr="003B7632">
        <w:rPr>
          <w:sz w:val="28"/>
          <w:szCs w:val="28"/>
        </w:rPr>
        <w:br/>
      </w:r>
      <w:r w:rsidRPr="003B7632">
        <w:rPr>
          <w:bCs/>
          <w:sz w:val="28"/>
          <w:szCs w:val="28"/>
        </w:rPr>
        <w:t xml:space="preserve">с указанием пунктов правил вида спорта или вида программы настоящего </w:t>
      </w:r>
      <w:r>
        <w:rPr>
          <w:bCs/>
          <w:sz w:val="28"/>
          <w:szCs w:val="28"/>
        </w:rPr>
        <w:t>П</w:t>
      </w:r>
      <w:r w:rsidRPr="003B7632">
        <w:rPr>
          <w:bCs/>
          <w:sz w:val="28"/>
          <w:szCs w:val="28"/>
        </w:rPr>
        <w:t xml:space="preserve">оложения, которые протестующий считает нарушенными, </w:t>
      </w:r>
      <w:r w:rsidRPr="003B7632">
        <w:rPr>
          <w:sz w:val="28"/>
          <w:szCs w:val="28"/>
        </w:rPr>
        <w:t>даты и точного времени подачи протеста</w:t>
      </w:r>
      <w:r w:rsidRPr="003B7632">
        <w:rPr>
          <w:bCs/>
          <w:sz w:val="28"/>
          <w:szCs w:val="28"/>
        </w:rPr>
        <w:t xml:space="preserve">. </w:t>
      </w:r>
      <w:proofErr w:type="gramEnd"/>
    </w:p>
    <w:p w:rsidR="00A30CD1" w:rsidRPr="003B7632" w:rsidRDefault="00A30CD1" w:rsidP="00A30CD1">
      <w:pPr>
        <w:ind w:firstLine="709"/>
        <w:jc w:val="both"/>
        <w:rPr>
          <w:color w:val="000000"/>
          <w:sz w:val="28"/>
          <w:szCs w:val="28"/>
        </w:rPr>
      </w:pPr>
      <w:r w:rsidRPr="003B7632">
        <w:rPr>
          <w:color w:val="000000"/>
          <w:sz w:val="28"/>
          <w:szCs w:val="28"/>
        </w:rPr>
        <w:t xml:space="preserve">В командных игровых видах спорта представитель команды заявляет </w:t>
      </w:r>
      <w:r w:rsidRPr="003B7632">
        <w:rPr>
          <w:color w:val="000000"/>
          <w:sz w:val="28"/>
          <w:szCs w:val="28"/>
        </w:rPr>
        <w:br/>
        <w:t>о протесте первому судье в ходе игры, а затем делает запись в протоколе матча сразу после его окончания. Протест оформляется в течение 30 минут после окончания матча.</w:t>
      </w:r>
      <w:r w:rsidRPr="003B7632">
        <w:rPr>
          <w:bCs/>
          <w:sz w:val="28"/>
          <w:szCs w:val="28"/>
        </w:rPr>
        <w:t xml:space="preserve"> </w:t>
      </w:r>
      <w:r w:rsidRPr="003B7632">
        <w:rPr>
          <w:color w:val="000000"/>
          <w:sz w:val="28"/>
          <w:szCs w:val="28"/>
        </w:rPr>
        <w:t xml:space="preserve">В индивидуальных видах спорта протест подается </w:t>
      </w:r>
      <w:r w:rsidRPr="003B7632">
        <w:rPr>
          <w:color w:val="000000"/>
          <w:sz w:val="28"/>
          <w:szCs w:val="28"/>
        </w:rPr>
        <w:br/>
      </w:r>
      <w:r w:rsidRPr="003B7632">
        <w:rPr>
          <w:color w:val="000000"/>
          <w:sz w:val="28"/>
          <w:szCs w:val="28"/>
        </w:rPr>
        <w:lastRenderedPageBreak/>
        <w:t>в главную судейскую коллегию в течение 30 мин</w:t>
      </w:r>
      <w:r>
        <w:rPr>
          <w:color w:val="000000"/>
          <w:sz w:val="28"/>
          <w:szCs w:val="28"/>
        </w:rPr>
        <w:t>ут по окончании вида программы.</w:t>
      </w:r>
    </w:p>
    <w:p w:rsidR="00321843" w:rsidRPr="00A30CD1" w:rsidRDefault="00A30CD1" w:rsidP="00A30CD1">
      <w:pPr>
        <w:ind w:firstLine="709"/>
        <w:jc w:val="both"/>
        <w:rPr>
          <w:sz w:val="20"/>
          <w:szCs w:val="20"/>
        </w:rPr>
      </w:pPr>
      <w:r w:rsidRPr="003B7632">
        <w:rPr>
          <w:color w:val="000000"/>
          <w:sz w:val="28"/>
          <w:szCs w:val="28"/>
        </w:rPr>
        <w:t xml:space="preserve">Несвоевременно поданные и незафиксированные в протоколах протесты </w:t>
      </w:r>
      <w:r>
        <w:rPr>
          <w:color w:val="000000"/>
          <w:sz w:val="28"/>
          <w:szCs w:val="28"/>
        </w:rPr>
        <w:br/>
      </w:r>
      <w:r w:rsidRPr="003B7632">
        <w:rPr>
          <w:color w:val="000000"/>
          <w:sz w:val="28"/>
          <w:szCs w:val="28"/>
        </w:rPr>
        <w:t>не рассматриваются.</w:t>
      </w:r>
      <w:r>
        <w:rPr>
          <w:color w:val="000000"/>
          <w:sz w:val="28"/>
          <w:szCs w:val="28"/>
        </w:rPr>
        <w:t xml:space="preserve"> </w:t>
      </w:r>
      <w:r w:rsidRPr="003B7632">
        <w:rPr>
          <w:bCs/>
          <w:sz w:val="28"/>
          <w:szCs w:val="28"/>
        </w:rPr>
        <w:t xml:space="preserve">Решение по протесту излагается в виде резолюции </w:t>
      </w:r>
      <w:r>
        <w:rPr>
          <w:bCs/>
          <w:sz w:val="28"/>
          <w:szCs w:val="28"/>
        </w:rPr>
        <w:br/>
      </w:r>
      <w:r w:rsidRPr="003B7632">
        <w:rPr>
          <w:bCs/>
          <w:sz w:val="28"/>
          <w:szCs w:val="28"/>
        </w:rPr>
        <w:t xml:space="preserve">на протесте. Если решение главного судьи по поданному протесту </w:t>
      </w:r>
      <w:r>
        <w:rPr>
          <w:bCs/>
          <w:sz w:val="28"/>
          <w:szCs w:val="28"/>
        </w:rPr>
        <w:br/>
      </w:r>
      <w:r w:rsidRPr="003B7632">
        <w:rPr>
          <w:bCs/>
          <w:sz w:val="28"/>
          <w:szCs w:val="28"/>
        </w:rPr>
        <w:t>не удовлетворяет протестующего, он вправе подать апелляцию в адрес организаторов. Апелляция рассматривается до утверждения результатов.</w:t>
      </w:r>
    </w:p>
    <w:sectPr w:rsidR="00321843" w:rsidRPr="00A30CD1" w:rsidSect="005D4D51">
      <w:headerReference w:type="default" r:id="rId13"/>
      <w:headerReference w:type="first" r:id="rId14"/>
      <w:footnotePr>
        <w:pos w:val="beneathText"/>
      </w:footnotePr>
      <w:pgSz w:w="11905" w:h="16837"/>
      <w:pgMar w:top="851" w:right="709" w:bottom="1077" w:left="1276" w:header="709" w:footer="720" w:gutter="0"/>
      <w:pgNumType w:start="2"/>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813" w:rsidRDefault="00581813">
      <w:r>
        <w:separator/>
      </w:r>
    </w:p>
  </w:endnote>
  <w:endnote w:type="continuationSeparator" w:id="0">
    <w:p w:rsidR="00581813" w:rsidRDefault="00581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yandex-san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813" w:rsidRDefault="00581813">
      <w:r>
        <w:separator/>
      </w:r>
    </w:p>
  </w:footnote>
  <w:footnote w:type="continuationSeparator" w:id="0">
    <w:p w:rsidR="00581813" w:rsidRDefault="005818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50C" w:rsidRPr="00EC6FA3" w:rsidRDefault="0010250C" w:rsidP="00EC6FA3">
    <w:pPr>
      <w:pStyle w:val="a4"/>
      <w:rPr>
        <w:lang w:val="ru-RU"/>
      </w:rPr>
    </w:pPr>
  </w:p>
  <w:p w:rsidR="0010250C" w:rsidRDefault="0010250C">
    <w:pPr>
      <w:pStyle w:val="a4"/>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602C" w:rsidRPr="0075602C" w:rsidRDefault="0075602C">
    <w:pPr>
      <w:pStyle w:val="a4"/>
      <w:jc w:val="center"/>
      <w:rPr>
        <w:lang w:val="ru-RU"/>
      </w:rPr>
    </w:pPr>
    <w:r w:rsidRPr="0075602C">
      <w:fldChar w:fldCharType="begin"/>
    </w:r>
    <w:r w:rsidRPr="0075602C">
      <w:instrText>PAGE   \* MERGEFORMAT</w:instrText>
    </w:r>
    <w:r w:rsidRPr="0075602C">
      <w:fldChar w:fldCharType="separate"/>
    </w:r>
    <w:r w:rsidRPr="0075602C">
      <w:rPr>
        <w:noProof/>
        <w:lang w:val="ru-RU"/>
      </w:rPr>
      <w:t>1</w:t>
    </w:r>
    <w:r w:rsidRPr="0075602C">
      <w:fldChar w:fldCharType="end"/>
    </w:r>
  </w:p>
  <w:p w:rsidR="0075602C" w:rsidRDefault="0075602C">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lvl w:ilvl="0">
      <w:start w:val="1"/>
      <w:numFmt w:val="decimal"/>
      <w:lvlText w:val="%1."/>
      <w:lvlJc w:val="left"/>
      <w:pPr>
        <w:tabs>
          <w:tab w:val="num" w:pos="360"/>
        </w:tabs>
        <w:ind w:left="360" w:hanging="360"/>
      </w:pPr>
    </w:lvl>
  </w:abstractNum>
  <w:abstractNum w:abstractNumId="2">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nsid w:val="00000005"/>
    <w:multiLevelType w:val="singleLevel"/>
    <w:tmpl w:val="00000005"/>
    <w:name w:val="WW8Num5"/>
    <w:lvl w:ilvl="0">
      <w:start w:val="1"/>
      <w:numFmt w:val="bullet"/>
      <w:lvlText w:val=""/>
      <w:lvlJc w:val="left"/>
      <w:pPr>
        <w:tabs>
          <w:tab w:val="num" w:pos="1429"/>
        </w:tabs>
        <w:ind w:left="1429" w:hanging="360"/>
      </w:pPr>
      <w:rPr>
        <w:rFonts w:ascii="Symbol" w:hAnsi="Symbol"/>
      </w:rPr>
    </w:lvl>
  </w:abstractNum>
  <w:abstractNum w:abstractNumId="5">
    <w:nsid w:val="00236C92"/>
    <w:multiLevelType w:val="multilevel"/>
    <w:tmpl w:val="BE100ECC"/>
    <w:lvl w:ilvl="0">
      <w:start w:val="7"/>
      <w:numFmt w:val="decimal"/>
      <w:lvlText w:val="%1"/>
      <w:lvlJc w:val="left"/>
      <w:pPr>
        <w:tabs>
          <w:tab w:val="num" w:pos="1440"/>
        </w:tabs>
        <w:ind w:left="1440" w:hanging="1440"/>
      </w:pPr>
      <w:rPr>
        <w:rFonts w:hint="default"/>
      </w:rPr>
    </w:lvl>
    <w:lvl w:ilvl="1">
      <w:start w:val="2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04BF5272"/>
    <w:multiLevelType w:val="hybridMultilevel"/>
    <w:tmpl w:val="2A2408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9C41F3"/>
    <w:multiLevelType w:val="multilevel"/>
    <w:tmpl w:val="F25A103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A5B020E"/>
    <w:multiLevelType w:val="hybridMultilevel"/>
    <w:tmpl w:val="E4D08D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1860799"/>
    <w:multiLevelType w:val="multilevel"/>
    <w:tmpl w:val="65BEB72C"/>
    <w:lvl w:ilvl="0">
      <w:start w:val="8"/>
      <w:numFmt w:val="decimal"/>
      <w:lvlText w:val="%1"/>
      <w:lvlJc w:val="left"/>
      <w:pPr>
        <w:tabs>
          <w:tab w:val="num" w:pos="1440"/>
        </w:tabs>
        <w:ind w:left="1440" w:hanging="1440"/>
      </w:pPr>
      <w:rPr>
        <w:rFonts w:hint="default"/>
      </w:rPr>
    </w:lvl>
    <w:lvl w:ilvl="1">
      <w:start w:val="20"/>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1269053F"/>
    <w:multiLevelType w:val="hybridMultilevel"/>
    <w:tmpl w:val="F446DAF6"/>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1">
    <w:nsid w:val="1CAB78A4"/>
    <w:multiLevelType w:val="hybridMultilevel"/>
    <w:tmpl w:val="F0E2D1C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nsid w:val="1FFC3CDC"/>
    <w:multiLevelType w:val="hybridMultilevel"/>
    <w:tmpl w:val="13585DF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5D23556"/>
    <w:multiLevelType w:val="hybridMultilevel"/>
    <w:tmpl w:val="A8AC6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B0526B9"/>
    <w:multiLevelType w:val="multilevel"/>
    <w:tmpl w:val="5F64D46C"/>
    <w:lvl w:ilvl="0">
      <w:start w:val="4"/>
      <w:numFmt w:val="decimal"/>
      <w:lvlText w:val="%1"/>
      <w:lvlJc w:val="left"/>
      <w:pPr>
        <w:tabs>
          <w:tab w:val="num" w:pos="1440"/>
        </w:tabs>
        <w:ind w:left="1440" w:hanging="1440"/>
      </w:pPr>
      <w:rPr>
        <w:rFonts w:hint="default"/>
      </w:rPr>
    </w:lvl>
    <w:lvl w:ilvl="1">
      <w:start w:val="2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2CEA41A7"/>
    <w:multiLevelType w:val="hybridMultilevel"/>
    <w:tmpl w:val="F0E2D1C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nsid w:val="31414B7E"/>
    <w:multiLevelType w:val="hybridMultilevel"/>
    <w:tmpl w:val="AF6C47B0"/>
    <w:lvl w:ilvl="0" w:tplc="00000005">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6D608E"/>
    <w:multiLevelType w:val="hybridMultilevel"/>
    <w:tmpl w:val="052E37D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4E44220"/>
    <w:multiLevelType w:val="hybridMultilevel"/>
    <w:tmpl w:val="F0E2D1C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nsid w:val="40193471"/>
    <w:multiLevelType w:val="multilevel"/>
    <w:tmpl w:val="33D4DD44"/>
    <w:lvl w:ilvl="0">
      <w:start w:val="6"/>
      <w:numFmt w:val="decimal"/>
      <w:lvlText w:val="%1"/>
      <w:lvlJc w:val="left"/>
      <w:pPr>
        <w:tabs>
          <w:tab w:val="num" w:pos="1440"/>
        </w:tabs>
        <w:ind w:left="1440" w:hanging="1440"/>
      </w:pPr>
      <w:rPr>
        <w:rFonts w:hint="default"/>
      </w:rPr>
    </w:lvl>
    <w:lvl w:ilvl="1">
      <w:start w:val="24"/>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49E22071"/>
    <w:multiLevelType w:val="hybridMultilevel"/>
    <w:tmpl w:val="F0E2D1C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50E22178"/>
    <w:multiLevelType w:val="multilevel"/>
    <w:tmpl w:val="6EFAE09E"/>
    <w:lvl w:ilvl="0">
      <w:start w:val="2"/>
      <w:numFmt w:val="decimal"/>
      <w:lvlText w:val="%1"/>
      <w:lvlJc w:val="left"/>
      <w:pPr>
        <w:tabs>
          <w:tab w:val="num" w:pos="1440"/>
        </w:tabs>
        <w:ind w:left="1440" w:hanging="1440"/>
      </w:pPr>
      <w:rPr>
        <w:rFonts w:hint="default"/>
      </w:rPr>
    </w:lvl>
    <w:lvl w:ilvl="1">
      <w:start w:val="35"/>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5B2D241C"/>
    <w:multiLevelType w:val="hybridMultilevel"/>
    <w:tmpl w:val="1284C1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5F8002B9"/>
    <w:multiLevelType w:val="multilevel"/>
    <w:tmpl w:val="6A247E1C"/>
    <w:lvl w:ilvl="0">
      <w:start w:val="5"/>
      <w:numFmt w:val="decimal"/>
      <w:lvlText w:val="%1"/>
      <w:lvlJc w:val="left"/>
      <w:pPr>
        <w:tabs>
          <w:tab w:val="num" w:pos="1440"/>
        </w:tabs>
        <w:ind w:left="1440" w:hanging="1440"/>
      </w:pPr>
      <w:rPr>
        <w:rFonts w:hint="default"/>
      </w:rPr>
    </w:lvl>
    <w:lvl w:ilvl="1">
      <w:start w:val="26"/>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625D61EE"/>
    <w:multiLevelType w:val="hybridMultilevel"/>
    <w:tmpl w:val="D73CD2C6"/>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90351B"/>
    <w:multiLevelType w:val="multilevel"/>
    <w:tmpl w:val="18B2CC62"/>
    <w:lvl w:ilvl="0">
      <w:start w:val="3"/>
      <w:numFmt w:val="decimal"/>
      <w:lvlText w:val="%1"/>
      <w:lvlJc w:val="left"/>
      <w:pPr>
        <w:tabs>
          <w:tab w:val="num" w:pos="1440"/>
        </w:tabs>
        <w:ind w:left="1440" w:hanging="1440"/>
      </w:pPr>
      <w:rPr>
        <w:rFonts w:hint="default"/>
      </w:rPr>
    </w:lvl>
    <w:lvl w:ilvl="1">
      <w:start w:val="30"/>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6F5B519E"/>
    <w:multiLevelType w:val="hybridMultilevel"/>
    <w:tmpl w:val="AF942EFC"/>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4F100CA"/>
    <w:multiLevelType w:val="hybridMultilevel"/>
    <w:tmpl w:val="B3F40FD0"/>
    <w:lvl w:ilvl="0" w:tplc="C56681FC">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E1948DA"/>
    <w:multiLevelType w:val="hybridMultilevel"/>
    <w:tmpl w:val="0C00B05C"/>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1"/>
  </w:num>
  <w:num w:numId="3">
    <w:abstractNumId w:val="2"/>
  </w:num>
  <w:num w:numId="4">
    <w:abstractNumId w:val="3"/>
  </w:num>
  <w:num w:numId="5">
    <w:abstractNumId w:val="4"/>
  </w:num>
  <w:num w:numId="6">
    <w:abstractNumId w:val="13"/>
  </w:num>
  <w:num w:numId="7">
    <w:abstractNumId w:val="21"/>
  </w:num>
  <w:num w:numId="8">
    <w:abstractNumId w:val="25"/>
  </w:num>
  <w:num w:numId="9">
    <w:abstractNumId w:val="14"/>
  </w:num>
  <w:num w:numId="10">
    <w:abstractNumId w:val="23"/>
  </w:num>
  <w:num w:numId="11">
    <w:abstractNumId w:val="19"/>
  </w:num>
  <w:num w:numId="12">
    <w:abstractNumId w:val="5"/>
  </w:num>
  <w:num w:numId="13">
    <w:abstractNumId w:val="9"/>
  </w:num>
  <w:num w:numId="14">
    <w:abstractNumId w:val="10"/>
  </w:num>
  <w:num w:numId="15">
    <w:abstractNumId w:val="16"/>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3"/>
    <w:lvlOverride w:ilvl="0">
      <w:startOverride w:val="1"/>
    </w:lvlOverride>
  </w:num>
  <w:num w:numId="19">
    <w:abstractNumId w:val="11"/>
  </w:num>
  <w:num w:numId="20">
    <w:abstractNumId w:val="27"/>
  </w:num>
  <w:num w:numId="21">
    <w:abstractNumId w:val="7"/>
  </w:num>
  <w:num w:numId="22">
    <w:abstractNumId w:val="18"/>
  </w:num>
  <w:num w:numId="23">
    <w:abstractNumId w:val="15"/>
  </w:num>
  <w:num w:numId="24">
    <w:abstractNumId w:val="20"/>
  </w:num>
  <w:num w:numId="25">
    <w:abstractNumId w:val="22"/>
  </w:num>
  <w:num w:numId="26">
    <w:abstractNumId w:val="8"/>
  </w:num>
  <w:num w:numId="27">
    <w:abstractNumId w:val="17"/>
  </w:num>
  <w:num w:numId="28">
    <w:abstractNumId w:val="24"/>
  </w:num>
  <w:num w:numId="29">
    <w:abstractNumId w:val="6"/>
  </w:num>
  <w:num w:numId="30">
    <w:abstractNumId w:val="26"/>
  </w:num>
  <w:num w:numId="31">
    <w:abstractNumId w:val="12"/>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displayVerticalDrawingGridEvery w:val="2"/>
  <w:noPunctuationKerning/>
  <w:characterSpacingControl w:val="doNotCompress"/>
  <w:hdrShapeDefaults>
    <o:shapedefaults v:ext="edit" spidmax="716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70F"/>
    <w:rsid w:val="00001E9E"/>
    <w:rsid w:val="0000252C"/>
    <w:rsid w:val="00002CE4"/>
    <w:rsid w:val="000043FD"/>
    <w:rsid w:val="00006BB1"/>
    <w:rsid w:val="00006C28"/>
    <w:rsid w:val="00006C71"/>
    <w:rsid w:val="00006D8F"/>
    <w:rsid w:val="00006E71"/>
    <w:rsid w:val="00011AE9"/>
    <w:rsid w:val="0001237E"/>
    <w:rsid w:val="000169E7"/>
    <w:rsid w:val="0002114E"/>
    <w:rsid w:val="0002187C"/>
    <w:rsid w:val="0002285C"/>
    <w:rsid w:val="000246C7"/>
    <w:rsid w:val="00026E57"/>
    <w:rsid w:val="000276DA"/>
    <w:rsid w:val="00031E6C"/>
    <w:rsid w:val="00032346"/>
    <w:rsid w:val="00032477"/>
    <w:rsid w:val="00035AB7"/>
    <w:rsid w:val="00036BC5"/>
    <w:rsid w:val="00036BCF"/>
    <w:rsid w:val="00036D72"/>
    <w:rsid w:val="000371D2"/>
    <w:rsid w:val="0004040D"/>
    <w:rsid w:val="00040F71"/>
    <w:rsid w:val="0004270D"/>
    <w:rsid w:val="000427AF"/>
    <w:rsid w:val="00043C89"/>
    <w:rsid w:val="000467E5"/>
    <w:rsid w:val="0005037C"/>
    <w:rsid w:val="0005061C"/>
    <w:rsid w:val="00050709"/>
    <w:rsid w:val="000535A1"/>
    <w:rsid w:val="00054DBC"/>
    <w:rsid w:val="00055543"/>
    <w:rsid w:val="00060018"/>
    <w:rsid w:val="00060C52"/>
    <w:rsid w:val="00061BA4"/>
    <w:rsid w:val="00062896"/>
    <w:rsid w:val="0006379B"/>
    <w:rsid w:val="0006486D"/>
    <w:rsid w:val="00064A5D"/>
    <w:rsid w:val="00064D1C"/>
    <w:rsid w:val="00066465"/>
    <w:rsid w:val="00066707"/>
    <w:rsid w:val="00066BB5"/>
    <w:rsid w:val="00070E03"/>
    <w:rsid w:val="000712ED"/>
    <w:rsid w:val="00072960"/>
    <w:rsid w:val="00073B69"/>
    <w:rsid w:val="0007468A"/>
    <w:rsid w:val="000758E3"/>
    <w:rsid w:val="00075BD6"/>
    <w:rsid w:val="00077A69"/>
    <w:rsid w:val="0008204F"/>
    <w:rsid w:val="0008226C"/>
    <w:rsid w:val="0008382D"/>
    <w:rsid w:val="0008416F"/>
    <w:rsid w:val="00084284"/>
    <w:rsid w:val="00085FCE"/>
    <w:rsid w:val="00087D05"/>
    <w:rsid w:val="0009059D"/>
    <w:rsid w:val="00091FC1"/>
    <w:rsid w:val="000921D2"/>
    <w:rsid w:val="0009275E"/>
    <w:rsid w:val="000935E5"/>
    <w:rsid w:val="0009522A"/>
    <w:rsid w:val="00096E0A"/>
    <w:rsid w:val="000A12E3"/>
    <w:rsid w:val="000A4991"/>
    <w:rsid w:val="000A4C95"/>
    <w:rsid w:val="000A4DC3"/>
    <w:rsid w:val="000A6448"/>
    <w:rsid w:val="000A6AE4"/>
    <w:rsid w:val="000A70F1"/>
    <w:rsid w:val="000A7852"/>
    <w:rsid w:val="000B06DC"/>
    <w:rsid w:val="000B1F9C"/>
    <w:rsid w:val="000B267A"/>
    <w:rsid w:val="000B3AE5"/>
    <w:rsid w:val="000B5D15"/>
    <w:rsid w:val="000B7B71"/>
    <w:rsid w:val="000C02A4"/>
    <w:rsid w:val="000C3FC0"/>
    <w:rsid w:val="000C5F09"/>
    <w:rsid w:val="000C6616"/>
    <w:rsid w:val="000C6936"/>
    <w:rsid w:val="000C70E4"/>
    <w:rsid w:val="000D0DD9"/>
    <w:rsid w:val="000D0FD4"/>
    <w:rsid w:val="000D29D9"/>
    <w:rsid w:val="000D3B56"/>
    <w:rsid w:val="000D4B02"/>
    <w:rsid w:val="000D4D62"/>
    <w:rsid w:val="000D7247"/>
    <w:rsid w:val="000D7F54"/>
    <w:rsid w:val="000E25BF"/>
    <w:rsid w:val="000E351B"/>
    <w:rsid w:val="000E439A"/>
    <w:rsid w:val="000E4BBA"/>
    <w:rsid w:val="000E5E20"/>
    <w:rsid w:val="000E79BD"/>
    <w:rsid w:val="000F2314"/>
    <w:rsid w:val="000F42C1"/>
    <w:rsid w:val="0010250C"/>
    <w:rsid w:val="00105CCA"/>
    <w:rsid w:val="00111221"/>
    <w:rsid w:val="00112DF0"/>
    <w:rsid w:val="00113E52"/>
    <w:rsid w:val="00115A92"/>
    <w:rsid w:val="00116D7B"/>
    <w:rsid w:val="00120CA6"/>
    <w:rsid w:val="00121756"/>
    <w:rsid w:val="00121F1E"/>
    <w:rsid w:val="001223B9"/>
    <w:rsid w:val="00122CC8"/>
    <w:rsid w:val="00123110"/>
    <w:rsid w:val="00124497"/>
    <w:rsid w:val="0012743B"/>
    <w:rsid w:val="001307C0"/>
    <w:rsid w:val="00131B39"/>
    <w:rsid w:val="001333E7"/>
    <w:rsid w:val="0013363B"/>
    <w:rsid w:val="00134560"/>
    <w:rsid w:val="00135AAC"/>
    <w:rsid w:val="00136C59"/>
    <w:rsid w:val="00137B2A"/>
    <w:rsid w:val="0014050F"/>
    <w:rsid w:val="001427C5"/>
    <w:rsid w:val="001437EE"/>
    <w:rsid w:val="00144866"/>
    <w:rsid w:val="00144BE5"/>
    <w:rsid w:val="00146867"/>
    <w:rsid w:val="001468D1"/>
    <w:rsid w:val="00146EB8"/>
    <w:rsid w:val="00147710"/>
    <w:rsid w:val="00147CCF"/>
    <w:rsid w:val="00150533"/>
    <w:rsid w:val="0015087B"/>
    <w:rsid w:val="00151EF1"/>
    <w:rsid w:val="00152109"/>
    <w:rsid w:val="001527FF"/>
    <w:rsid w:val="00155130"/>
    <w:rsid w:val="00156A4D"/>
    <w:rsid w:val="00157650"/>
    <w:rsid w:val="001620A1"/>
    <w:rsid w:val="00163109"/>
    <w:rsid w:val="00170176"/>
    <w:rsid w:val="00171677"/>
    <w:rsid w:val="00172C6C"/>
    <w:rsid w:val="00172E73"/>
    <w:rsid w:val="00172F8A"/>
    <w:rsid w:val="00173BA1"/>
    <w:rsid w:val="00175C1D"/>
    <w:rsid w:val="00176C41"/>
    <w:rsid w:val="00177D7E"/>
    <w:rsid w:val="00177DBD"/>
    <w:rsid w:val="00181F7C"/>
    <w:rsid w:val="001821D9"/>
    <w:rsid w:val="00187653"/>
    <w:rsid w:val="0019028E"/>
    <w:rsid w:val="00193E57"/>
    <w:rsid w:val="001A1E8F"/>
    <w:rsid w:val="001A52B6"/>
    <w:rsid w:val="001A58AB"/>
    <w:rsid w:val="001A6F4A"/>
    <w:rsid w:val="001A6FA4"/>
    <w:rsid w:val="001B13EC"/>
    <w:rsid w:val="001B1A9E"/>
    <w:rsid w:val="001B277E"/>
    <w:rsid w:val="001B356F"/>
    <w:rsid w:val="001B3964"/>
    <w:rsid w:val="001B4683"/>
    <w:rsid w:val="001B4FE1"/>
    <w:rsid w:val="001B5660"/>
    <w:rsid w:val="001B5841"/>
    <w:rsid w:val="001B6982"/>
    <w:rsid w:val="001B75A4"/>
    <w:rsid w:val="001C03B0"/>
    <w:rsid w:val="001C37F2"/>
    <w:rsid w:val="001C39BB"/>
    <w:rsid w:val="001C3B82"/>
    <w:rsid w:val="001C69B4"/>
    <w:rsid w:val="001C76FE"/>
    <w:rsid w:val="001D1B90"/>
    <w:rsid w:val="001D1FB0"/>
    <w:rsid w:val="001D21C6"/>
    <w:rsid w:val="001D2573"/>
    <w:rsid w:val="001D2EE8"/>
    <w:rsid w:val="001D4A48"/>
    <w:rsid w:val="001D57F2"/>
    <w:rsid w:val="001D597E"/>
    <w:rsid w:val="001D5E1B"/>
    <w:rsid w:val="001D6075"/>
    <w:rsid w:val="001D7380"/>
    <w:rsid w:val="001E0F03"/>
    <w:rsid w:val="001E1403"/>
    <w:rsid w:val="001E17C9"/>
    <w:rsid w:val="001E2811"/>
    <w:rsid w:val="001E2A2E"/>
    <w:rsid w:val="001E331D"/>
    <w:rsid w:val="001E3C90"/>
    <w:rsid w:val="001E45E3"/>
    <w:rsid w:val="001E60A1"/>
    <w:rsid w:val="001E7BC1"/>
    <w:rsid w:val="001F04D9"/>
    <w:rsid w:val="001F08AB"/>
    <w:rsid w:val="001F434C"/>
    <w:rsid w:val="001F5230"/>
    <w:rsid w:val="001F52F5"/>
    <w:rsid w:val="001F7987"/>
    <w:rsid w:val="00204E24"/>
    <w:rsid w:val="002051ED"/>
    <w:rsid w:val="00206BB2"/>
    <w:rsid w:val="00206FC4"/>
    <w:rsid w:val="002077B3"/>
    <w:rsid w:val="002101F6"/>
    <w:rsid w:val="002126C5"/>
    <w:rsid w:val="002134C2"/>
    <w:rsid w:val="00214F78"/>
    <w:rsid w:val="00215589"/>
    <w:rsid w:val="00217750"/>
    <w:rsid w:val="002179EC"/>
    <w:rsid w:val="002205C7"/>
    <w:rsid w:val="00220BAA"/>
    <w:rsid w:val="0022133C"/>
    <w:rsid w:val="00222029"/>
    <w:rsid w:val="002227D1"/>
    <w:rsid w:val="00222FD3"/>
    <w:rsid w:val="00223DAB"/>
    <w:rsid w:val="00224017"/>
    <w:rsid w:val="002264C4"/>
    <w:rsid w:val="00227254"/>
    <w:rsid w:val="00227582"/>
    <w:rsid w:val="002277F0"/>
    <w:rsid w:val="002304DF"/>
    <w:rsid w:val="00231B9A"/>
    <w:rsid w:val="00233AE4"/>
    <w:rsid w:val="002343E7"/>
    <w:rsid w:val="00241F49"/>
    <w:rsid w:val="00243D5E"/>
    <w:rsid w:val="00244595"/>
    <w:rsid w:val="00244F99"/>
    <w:rsid w:val="00251000"/>
    <w:rsid w:val="0025106C"/>
    <w:rsid w:val="0025385F"/>
    <w:rsid w:val="002544EE"/>
    <w:rsid w:val="00256BC1"/>
    <w:rsid w:val="00263D05"/>
    <w:rsid w:val="0026543E"/>
    <w:rsid w:val="0026599B"/>
    <w:rsid w:val="0026686E"/>
    <w:rsid w:val="00266A18"/>
    <w:rsid w:val="002723E4"/>
    <w:rsid w:val="002738EB"/>
    <w:rsid w:val="00275562"/>
    <w:rsid w:val="00276BB0"/>
    <w:rsid w:val="00281E5A"/>
    <w:rsid w:val="00282C62"/>
    <w:rsid w:val="00285804"/>
    <w:rsid w:val="002862C0"/>
    <w:rsid w:val="002933C1"/>
    <w:rsid w:val="00295A49"/>
    <w:rsid w:val="00297D3A"/>
    <w:rsid w:val="00297E3F"/>
    <w:rsid w:val="002A0054"/>
    <w:rsid w:val="002A0608"/>
    <w:rsid w:val="002A44D2"/>
    <w:rsid w:val="002A4AB8"/>
    <w:rsid w:val="002A6B46"/>
    <w:rsid w:val="002A701E"/>
    <w:rsid w:val="002A7C7F"/>
    <w:rsid w:val="002B0C5E"/>
    <w:rsid w:val="002B11B3"/>
    <w:rsid w:val="002B1E05"/>
    <w:rsid w:val="002B1F30"/>
    <w:rsid w:val="002B3CAF"/>
    <w:rsid w:val="002B427A"/>
    <w:rsid w:val="002B4A7E"/>
    <w:rsid w:val="002B4BCD"/>
    <w:rsid w:val="002B581A"/>
    <w:rsid w:val="002B763C"/>
    <w:rsid w:val="002B7E9D"/>
    <w:rsid w:val="002C0690"/>
    <w:rsid w:val="002C114A"/>
    <w:rsid w:val="002C284A"/>
    <w:rsid w:val="002C2AE0"/>
    <w:rsid w:val="002C2F05"/>
    <w:rsid w:val="002C3551"/>
    <w:rsid w:val="002C3717"/>
    <w:rsid w:val="002C3B15"/>
    <w:rsid w:val="002C61C4"/>
    <w:rsid w:val="002C6D1E"/>
    <w:rsid w:val="002C7B26"/>
    <w:rsid w:val="002C7FB7"/>
    <w:rsid w:val="002D0829"/>
    <w:rsid w:val="002D0BFC"/>
    <w:rsid w:val="002D2FB0"/>
    <w:rsid w:val="002D350B"/>
    <w:rsid w:val="002D7021"/>
    <w:rsid w:val="002E03D2"/>
    <w:rsid w:val="002E1334"/>
    <w:rsid w:val="002E1B4B"/>
    <w:rsid w:val="002E302A"/>
    <w:rsid w:val="002F0689"/>
    <w:rsid w:val="002F14FF"/>
    <w:rsid w:val="002F15B8"/>
    <w:rsid w:val="002F2BC6"/>
    <w:rsid w:val="002F3ECA"/>
    <w:rsid w:val="002F5F77"/>
    <w:rsid w:val="002F655F"/>
    <w:rsid w:val="002F6E7D"/>
    <w:rsid w:val="00300FCB"/>
    <w:rsid w:val="0030146B"/>
    <w:rsid w:val="0030360E"/>
    <w:rsid w:val="003038B6"/>
    <w:rsid w:val="0030677B"/>
    <w:rsid w:val="00306958"/>
    <w:rsid w:val="0031007D"/>
    <w:rsid w:val="00310934"/>
    <w:rsid w:val="00311732"/>
    <w:rsid w:val="00311F35"/>
    <w:rsid w:val="00313AB9"/>
    <w:rsid w:val="00314FD2"/>
    <w:rsid w:val="00315BAB"/>
    <w:rsid w:val="003166EF"/>
    <w:rsid w:val="003166F7"/>
    <w:rsid w:val="00317120"/>
    <w:rsid w:val="00321843"/>
    <w:rsid w:val="00321A93"/>
    <w:rsid w:val="003227F5"/>
    <w:rsid w:val="00323322"/>
    <w:rsid w:val="00326AC6"/>
    <w:rsid w:val="00331228"/>
    <w:rsid w:val="003322DA"/>
    <w:rsid w:val="0033284D"/>
    <w:rsid w:val="00333809"/>
    <w:rsid w:val="00334BDA"/>
    <w:rsid w:val="00337561"/>
    <w:rsid w:val="00337A36"/>
    <w:rsid w:val="0034012D"/>
    <w:rsid w:val="003406AF"/>
    <w:rsid w:val="003411CA"/>
    <w:rsid w:val="003428CA"/>
    <w:rsid w:val="00344211"/>
    <w:rsid w:val="003451C3"/>
    <w:rsid w:val="00346CED"/>
    <w:rsid w:val="00346E0B"/>
    <w:rsid w:val="00346FEF"/>
    <w:rsid w:val="00347032"/>
    <w:rsid w:val="00354AD0"/>
    <w:rsid w:val="00355038"/>
    <w:rsid w:val="003552CE"/>
    <w:rsid w:val="00356861"/>
    <w:rsid w:val="003571DC"/>
    <w:rsid w:val="0036069B"/>
    <w:rsid w:val="003610FF"/>
    <w:rsid w:val="003614B7"/>
    <w:rsid w:val="00361C1E"/>
    <w:rsid w:val="00362299"/>
    <w:rsid w:val="0036339E"/>
    <w:rsid w:val="00363FA1"/>
    <w:rsid w:val="003645F4"/>
    <w:rsid w:val="00364939"/>
    <w:rsid w:val="00364D29"/>
    <w:rsid w:val="00364DE8"/>
    <w:rsid w:val="00365DFA"/>
    <w:rsid w:val="00366312"/>
    <w:rsid w:val="003728EA"/>
    <w:rsid w:val="00373D31"/>
    <w:rsid w:val="00375B31"/>
    <w:rsid w:val="003763C5"/>
    <w:rsid w:val="00376625"/>
    <w:rsid w:val="00380542"/>
    <w:rsid w:val="003814AA"/>
    <w:rsid w:val="00381B72"/>
    <w:rsid w:val="00382B19"/>
    <w:rsid w:val="00382C5E"/>
    <w:rsid w:val="003851A6"/>
    <w:rsid w:val="0038574B"/>
    <w:rsid w:val="00385D74"/>
    <w:rsid w:val="0038621C"/>
    <w:rsid w:val="003870C7"/>
    <w:rsid w:val="00387638"/>
    <w:rsid w:val="00390989"/>
    <w:rsid w:val="00390EBF"/>
    <w:rsid w:val="003916E3"/>
    <w:rsid w:val="003923E1"/>
    <w:rsid w:val="00392EEE"/>
    <w:rsid w:val="00392FDE"/>
    <w:rsid w:val="003935FF"/>
    <w:rsid w:val="00393C0D"/>
    <w:rsid w:val="00394C17"/>
    <w:rsid w:val="00397DF5"/>
    <w:rsid w:val="003A001E"/>
    <w:rsid w:val="003A1A2E"/>
    <w:rsid w:val="003A4945"/>
    <w:rsid w:val="003A542B"/>
    <w:rsid w:val="003A5C5A"/>
    <w:rsid w:val="003B0D1B"/>
    <w:rsid w:val="003B0EED"/>
    <w:rsid w:val="003B2A05"/>
    <w:rsid w:val="003B44AA"/>
    <w:rsid w:val="003B4708"/>
    <w:rsid w:val="003B4927"/>
    <w:rsid w:val="003B7632"/>
    <w:rsid w:val="003B7998"/>
    <w:rsid w:val="003C157B"/>
    <w:rsid w:val="003C231E"/>
    <w:rsid w:val="003C378E"/>
    <w:rsid w:val="003C3EED"/>
    <w:rsid w:val="003C7DEA"/>
    <w:rsid w:val="003D1B15"/>
    <w:rsid w:val="003D20A7"/>
    <w:rsid w:val="003D20CF"/>
    <w:rsid w:val="003D43AF"/>
    <w:rsid w:val="003D5037"/>
    <w:rsid w:val="003D645B"/>
    <w:rsid w:val="003D7B5E"/>
    <w:rsid w:val="003E0992"/>
    <w:rsid w:val="003E2BB2"/>
    <w:rsid w:val="003E35AC"/>
    <w:rsid w:val="003E5594"/>
    <w:rsid w:val="003E7364"/>
    <w:rsid w:val="003E7FD1"/>
    <w:rsid w:val="003F10FF"/>
    <w:rsid w:val="003F18C4"/>
    <w:rsid w:val="003F243E"/>
    <w:rsid w:val="003F26F9"/>
    <w:rsid w:val="003F3CCC"/>
    <w:rsid w:val="003F41E6"/>
    <w:rsid w:val="003F456D"/>
    <w:rsid w:val="003F506C"/>
    <w:rsid w:val="003F54EC"/>
    <w:rsid w:val="003F5FA8"/>
    <w:rsid w:val="003F64C3"/>
    <w:rsid w:val="003F658C"/>
    <w:rsid w:val="003F6E23"/>
    <w:rsid w:val="00400346"/>
    <w:rsid w:val="004004A8"/>
    <w:rsid w:val="00402FC9"/>
    <w:rsid w:val="0040359F"/>
    <w:rsid w:val="0040571D"/>
    <w:rsid w:val="0040583B"/>
    <w:rsid w:val="00406130"/>
    <w:rsid w:val="00407830"/>
    <w:rsid w:val="00407AC4"/>
    <w:rsid w:val="00410AE1"/>
    <w:rsid w:val="00411074"/>
    <w:rsid w:val="00411895"/>
    <w:rsid w:val="004124A3"/>
    <w:rsid w:val="00413BDB"/>
    <w:rsid w:val="0041476C"/>
    <w:rsid w:val="0041693A"/>
    <w:rsid w:val="00421F9E"/>
    <w:rsid w:val="00422FD3"/>
    <w:rsid w:val="00423281"/>
    <w:rsid w:val="004247E9"/>
    <w:rsid w:val="00426D17"/>
    <w:rsid w:val="00426F68"/>
    <w:rsid w:val="004303CA"/>
    <w:rsid w:val="00430937"/>
    <w:rsid w:val="004312EF"/>
    <w:rsid w:val="00431544"/>
    <w:rsid w:val="00432278"/>
    <w:rsid w:val="00434798"/>
    <w:rsid w:val="004364D0"/>
    <w:rsid w:val="004370C4"/>
    <w:rsid w:val="004372B0"/>
    <w:rsid w:val="0043751E"/>
    <w:rsid w:val="0044187C"/>
    <w:rsid w:val="004418B4"/>
    <w:rsid w:val="00441D29"/>
    <w:rsid w:val="004421C7"/>
    <w:rsid w:val="0044291F"/>
    <w:rsid w:val="00442F4A"/>
    <w:rsid w:val="004473D7"/>
    <w:rsid w:val="00451777"/>
    <w:rsid w:val="00453F9E"/>
    <w:rsid w:val="00462A8C"/>
    <w:rsid w:val="00463DBA"/>
    <w:rsid w:val="0046515C"/>
    <w:rsid w:val="00467709"/>
    <w:rsid w:val="00471C80"/>
    <w:rsid w:val="00474D7D"/>
    <w:rsid w:val="00476459"/>
    <w:rsid w:val="00477C52"/>
    <w:rsid w:val="00481149"/>
    <w:rsid w:val="004812E6"/>
    <w:rsid w:val="00481556"/>
    <w:rsid w:val="00482996"/>
    <w:rsid w:val="0049409D"/>
    <w:rsid w:val="004943FB"/>
    <w:rsid w:val="00494827"/>
    <w:rsid w:val="0049597A"/>
    <w:rsid w:val="00495ECE"/>
    <w:rsid w:val="00497134"/>
    <w:rsid w:val="00497497"/>
    <w:rsid w:val="00497B43"/>
    <w:rsid w:val="004A40AB"/>
    <w:rsid w:val="004A426F"/>
    <w:rsid w:val="004A5DA5"/>
    <w:rsid w:val="004A5E99"/>
    <w:rsid w:val="004B00B5"/>
    <w:rsid w:val="004B3201"/>
    <w:rsid w:val="004B4AE3"/>
    <w:rsid w:val="004B5CE7"/>
    <w:rsid w:val="004B658C"/>
    <w:rsid w:val="004B719E"/>
    <w:rsid w:val="004B7CED"/>
    <w:rsid w:val="004C13F3"/>
    <w:rsid w:val="004C4AF6"/>
    <w:rsid w:val="004C5894"/>
    <w:rsid w:val="004C5B59"/>
    <w:rsid w:val="004C5E6D"/>
    <w:rsid w:val="004C72D0"/>
    <w:rsid w:val="004C754D"/>
    <w:rsid w:val="004D0076"/>
    <w:rsid w:val="004D0579"/>
    <w:rsid w:val="004D097C"/>
    <w:rsid w:val="004D238E"/>
    <w:rsid w:val="004D344F"/>
    <w:rsid w:val="004D4E12"/>
    <w:rsid w:val="004D739C"/>
    <w:rsid w:val="004E0256"/>
    <w:rsid w:val="004E06EF"/>
    <w:rsid w:val="004E107E"/>
    <w:rsid w:val="004E159C"/>
    <w:rsid w:val="004E1E34"/>
    <w:rsid w:val="004E3376"/>
    <w:rsid w:val="004E4372"/>
    <w:rsid w:val="004E624B"/>
    <w:rsid w:val="004E7404"/>
    <w:rsid w:val="004E7C21"/>
    <w:rsid w:val="004E7FAF"/>
    <w:rsid w:val="004F1695"/>
    <w:rsid w:val="004F20BC"/>
    <w:rsid w:val="004F212C"/>
    <w:rsid w:val="004F2DB4"/>
    <w:rsid w:val="004F4873"/>
    <w:rsid w:val="004F6176"/>
    <w:rsid w:val="004F6FF2"/>
    <w:rsid w:val="004F7211"/>
    <w:rsid w:val="00501016"/>
    <w:rsid w:val="00501CEB"/>
    <w:rsid w:val="00503512"/>
    <w:rsid w:val="00503E61"/>
    <w:rsid w:val="00506D3B"/>
    <w:rsid w:val="0051033C"/>
    <w:rsid w:val="00514859"/>
    <w:rsid w:val="00515058"/>
    <w:rsid w:val="005152B1"/>
    <w:rsid w:val="0051608C"/>
    <w:rsid w:val="00516F8D"/>
    <w:rsid w:val="00517612"/>
    <w:rsid w:val="005202E6"/>
    <w:rsid w:val="00520B6A"/>
    <w:rsid w:val="005231D2"/>
    <w:rsid w:val="00523949"/>
    <w:rsid w:val="00524838"/>
    <w:rsid w:val="00526D50"/>
    <w:rsid w:val="00530655"/>
    <w:rsid w:val="005308C2"/>
    <w:rsid w:val="00530DAC"/>
    <w:rsid w:val="0053101A"/>
    <w:rsid w:val="005326F8"/>
    <w:rsid w:val="00533280"/>
    <w:rsid w:val="00533373"/>
    <w:rsid w:val="00534CCA"/>
    <w:rsid w:val="005360E1"/>
    <w:rsid w:val="00537A7B"/>
    <w:rsid w:val="00537F64"/>
    <w:rsid w:val="005401D4"/>
    <w:rsid w:val="0054085F"/>
    <w:rsid w:val="00541407"/>
    <w:rsid w:val="005439EC"/>
    <w:rsid w:val="00544533"/>
    <w:rsid w:val="005453DE"/>
    <w:rsid w:val="00545563"/>
    <w:rsid w:val="00547FF1"/>
    <w:rsid w:val="00551647"/>
    <w:rsid w:val="00553670"/>
    <w:rsid w:val="0055684C"/>
    <w:rsid w:val="00561633"/>
    <w:rsid w:val="0056165A"/>
    <w:rsid w:val="005624E3"/>
    <w:rsid w:val="00562A77"/>
    <w:rsid w:val="00562C48"/>
    <w:rsid w:val="00562F29"/>
    <w:rsid w:val="00563DAB"/>
    <w:rsid w:val="00564962"/>
    <w:rsid w:val="00564AC4"/>
    <w:rsid w:val="00565B25"/>
    <w:rsid w:val="00565FA7"/>
    <w:rsid w:val="0056657E"/>
    <w:rsid w:val="00566798"/>
    <w:rsid w:val="00567436"/>
    <w:rsid w:val="00567FFA"/>
    <w:rsid w:val="0057018B"/>
    <w:rsid w:val="00570D79"/>
    <w:rsid w:val="00571138"/>
    <w:rsid w:val="005712A3"/>
    <w:rsid w:val="00571DB8"/>
    <w:rsid w:val="0057448A"/>
    <w:rsid w:val="0057667A"/>
    <w:rsid w:val="005768F6"/>
    <w:rsid w:val="005773EF"/>
    <w:rsid w:val="00580C2B"/>
    <w:rsid w:val="0058112E"/>
    <w:rsid w:val="00581813"/>
    <w:rsid w:val="00582873"/>
    <w:rsid w:val="00583771"/>
    <w:rsid w:val="005847C2"/>
    <w:rsid w:val="00585319"/>
    <w:rsid w:val="005856E0"/>
    <w:rsid w:val="0058770F"/>
    <w:rsid w:val="00587D98"/>
    <w:rsid w:val="0059142D"/>
    <w:rsid w:val="005928EE"/>
    <w:rsid w:val="005941E9"/>
    <w:rsid w:val="005958A7"/>
    <w:rsid w:val="00595C1D"/>
    <w:rsid w:val="00596511"/>
    <w:rsid w:val="005A171F"/>
    <w:rsid w:val="005A5A84"/>
    <w:rsid w:val="005A75F7"/>
    <w:rsid w:val="005B0419"/>
    <w:rsid w:val="005B31EE"/>
    <w:rsid w:val="005B3287"/>
    <w:rsid w:val="005B443B"/>
    <w:rsid w:val="005B4FB4"/>
    <w:rsid w:val="005B5D42"/>
    <w:rsid w:val="005B6C89"/>
    <w:rsid w:val="005B75A0"/>
    <w:rsid w:val="005B79AA"/>
    <w:rsid w:val="005C0BBD"/>
    <w:rsid w:val="005C198A"/>
    <w:rsid w:val="005C2F22"/>
    <w:rsid w:val="005C5FA4"/>
    <w:rsid w:val="005D03ED"/>
    <w:rsid w:val="005D0804"/>
    <w:rsid w:val="005D0CA6"/>
    <w:rsid w:val="005D0F80"/>
    <w:rsid w:val="005D119D"/>
    <w:rsid w:val="005D183A"/>
    <w:rsid w:val="005D3202"/>
    <w:rsid w:val="005D428D"/>
    <w:rsid w:val="005D4C8C"/>
    <w:rsid w:val="005D4D51"/>
    <w:rsid w:val="005D57FB"/>
    <w:rsid w:val="005D6AFB"/>
    <w:rsid w:val="005D7081"/>
    <w:rsid w:val="005E1795"/>
    <w:rsid w:val="005E3968"/>
    <w:rsid w:val="005E52BC"/>
    <w:rsid w:val="005E709B"/>
    <w:rsid w:val="005F2841"/>
    <w:rsid w:val="005F3F21"/>
    <w:rsid w:val="005F5029"/>
    <w:rsid w:val="005F7FB9"/>
    <w:rsid w:val="00600222"/>
    <w:rsid w:val="00600C12"/>
    <w:rsid w:val="00600E7C"/>
    <w:rsid w:val="00601292"/>
    <w:rsid w:val="0060227F"/>
    <w:rsid w:val="00603136"/>
    <w:rsid w:val="0060398D"/>
    <w:rsid w:val="0060597C"/>
    <w:rsid w:val="0060647D"/>
    <w:rsid w:val="00611F8A"/>
    <w:rsid w:val="00613162"/>
    <w:rsid w:val="00614997"/>
    <w:rsid w:val="00614DAF"/>
    <w:rsid w:val="00614E88"/>
    <w:rsid w:val="00616036"/>
    <w:rsid w:val="00617658"/>
    <w:rsid w:val="0061769B"/>
    <w:rsid w:val="00621967"/>
    <w:rsid w:val="00622C13"/>
    <w:rsid w:val="00624117"/>
    <w:rsid w:val="0062421F"/>
    <w:rsid w:val="00625743"/>
    <w:rsid w:val="00626D65"/>
    <w:rsid w:val="00627794"/>
    <w:rsid w:val="00627833"/>
    <w:rsid w:val="0063269A"/>
    <w:rsid w:val="006358C0"/>
    <w:rsid w:val="00636517"/>
    <w:rsid w:val="00640CED"/>
    <w:rsid w:val="00641826"/>
    <w:rsid w:val="00641C62"/>
    <w:rsid w:val="00642100"/>
    <w:rsid w:val="006435EA"/>
    <w:rsid w:val="00643C31"/>
    <w:rsid w:val="00643EE6"/>
    <w:rsid w:val="0064420E"/>
    <w:rsid w:val="006467F3"/>
    <w:rsid w:val="00650118"/>
    <w:rsid w:val="00650321"/>
    <w:rsid w:val="00651E65"/>
    <w:rsid w:val="00652472"/>
    <w:rsid w:val="006535B3"/>
    <w:rsid w:val="00653763"/>
    <w:rsid w:val="006602E7"/>
    <w:rsid w:val="00660CBE"/>
    <w:rsid w:val="00663A04"/>
    <w:rsid w:val="00663D93"/>
    <w:rsid w:val="00664625"/>
    <w:rsid w:val="00664A5F"/>
    <w:rsid w:val="00664FAC"/>
    <w:rsid w:val="0066591F"/>
    <w:rsid w:val="0066721F"/>
    <w:rsid w:val="00670C5D"/>
    <w:rsid w:val="00673D1F"/>
    <w:rsid w:val="00674510"/>
    <w:rsid w:val="00674783"/>
    <w:rsid w:val="00675888"/>
    <w:rsid w:val="00675B53"/>
    <w:rsid w:val="006812F8"/>
    <w:rsid w:val="00684DA5"/>
    <w:rsid w:val="00686B35"/>
    <w:rsid w:val="00690D8C"/>
    <w:rsid w:val="0069228F"/>
    <w:rsid w:val="00693B82"/>
    <w:rsid w:val="00694889"/>
    <w:rsid w:val="00694986"/>
    <w:rsid w:val="00694AA7"/>
    <w:rsid w:val="00697021"/>
    <w:rsid w:val="006A1FC6"/>
    <w:rsid w:val="006A30C0"/>
    <w:rsid w:val="006A37F7"/>
    <w:rsid w:val="006A4147"/>
    <w:rsid w:val="006A4151"/>
    <w:rsid w:val="006A48AB"/>
    <w:rsid w:val="006A4EA1"/>
    <w:rsid w:val="006A4EA5"/>
    <w:rsid w:val="006A51D4"/>
    <w:rsid w:val="006A56EC"/>
    <w:rsid w:val="006A624E"/>
    <w:rsid w:val="006A6492"/>
    <w:rsid w:val="006A70CF"/>
    <w:rsid w:val="006B0483"/>
    <w:rsid w:val="006B0713"/>
    <w:rsid w:val="006B407F"/>
    <w:rsid w:val="006B54CD"/>
    <w:rsid w:val="006B57CE"/>
    <w:rsid w:val="006B6480"/>
    <w:rsid w:val="006B66C3"/>
    <w:rsid w:val="006B6718"/>
    <w:rsid w:val="006B7321"/>
    <w:rsid w:val="006C03F6"/>
    <w:rsid w:val="006C17D6"/>
    <w:rsid w:val="006C3FCF"/>
    <w:rsid w:val="006C58D9"/>
    <w:rsid w:val="006C5C28"/>
    <w:rsid w:val="006C5FA7"/>
    <w:rsid w:val="006C733C"/>
    <w:rsid w:val="006C76A4"/>
    <w:rsid w:val="006D06E1"/>
    <w:rsid w:val="006D205E"/>
    <w:rsid w:val="006D3679"/>
    <w:rsid w:val="006D3962"/>
    <w:rsid w:val="006D3D28"/>
    <w:rsid w:val="006D4532"/>
    <w:rsid w:val="006D616B"/>
    <w:rsid w:val="006D72C1"/>
    <w:rsid w:val="006D782B"/>
    <w:rsid w:val="006E1987"/>
    <w:rsid w:val="006E2E48"/>
    <w:rsid w:val="006E3A01"/>
    <w:rsid w:val="006E56FC"/>
    <w:rsid w:val="006E60EE"/>
    <w:rsid w:val="006E7C29"/>
    <w:rsid w:val="006F0C15"/>
    <w:rsid w:val="006F1690"/>
    <w:rsid w:val="006F3085"/>
    <w:rsid w:val="006F34BE"/>
    <w:rsid w:val="006F4309"/>
    <w:rsid w:val="006F5051"/>
    <w:rsid w:val="006F63F6"/>
    <w:rsid w:val="00700542"/>
    <w:rsid w:val="00700DA4"/>
    <w:rsid w:val="00702CD3"/>
    <w:rsid w:val="007031C7"/>
    <w:rsid w:val="0070498B"/>
    <w:rsid w:val="007063F1"/>
    <w:rsid w:val="0071019A"/>
    <w:rsid w:val="007101F3"/>
    <w:rsid w:val="00711A28"/>
    <w:rsid w:val="007126A2"/>
    <w:rsid w:val="00712DC3"/>
    <w:rsid w:val="007141B7"/>
    <w:rsid w:val="0071486D"/>
    <w:rsid w:val="00716D14"/>
    <w:rsid w:val="00717A53"/>
    <w:rsid w:val="00717D4C"/>
    <w:rsid w:val="0072018B"/>
    <w:rsid w:val="00720C44"/>
    <w:rsid w:val="00720FDF"/>
    <w:rsid w:val="00722CED"/>
    <w:rsid w:val="00724AD7"/>
    <w:rsid w:val="007303E6"/>
    <w:rsid w:val="00731E90"/>
    <w:rsid w:val="007352F5"/>
    <w:rsid w:val="00736B5D"/>
    <w:rsid w:val="007375FC"/>
    <w:rsid w:val="00737A4A"/>
    <w:rsid w:val="00740E99"/>
    <w:rsid w:val="00741088"/>
    <w:rsid w:val="0074159C"/>
    <w:rsid w:val="00742451"/>
    <w:rsid w:val="00745E0E"/>
    <w:rsid w:val="00747EC6"/>
    <w:rsid w:val="00750EE9"/>
    <w:rsid w:val="00750EFC"/>
    <w:rsid w:val="00750F7A"/>
    <w:rsid w:val="0075135D"/>
    <w:rsid w:val="00752F9A"/>
    <w:rsid w:val="00753F2F"/>
    <w:rsid w:val="00753FBA"/>
    <w:rsid w:val="007546D6"/>
    <w:rsid w:val="007548AB"/>
    <w:rsid w:val="0075541F"/>
    <w:rsid w:val="007558A0"/>
    <w:rsid w:val="0075602C"/>
    <w:rsid w:val="007620B1"/>
    <w:rsid w:val="007620E3"/>
    <w:rsid w:val="00762476"/>
    <w:rsid w:val="00763370"/>
    <w:rsid w:val="0076472D"/>
    <w:rsid w:val="00766F92"/>
    <w:rsid w:val="00766FC1"/>
    <w:rsid w:val="00767A8A"/>
    <w:rsid w:val="00770283"/>
    <w:rsid w:val="00771349"/>
    <w:rsid w:val="00771B0B"/>
    <w:rsid w:val="007731EC"/>
    <w:rsid w:val="007735A3"/>
    <w:rsid w:val="00773961"/>
    <w:rsid w:val="00773C81"/>
    <w:rsid w:val="007745FD"/>
    <w:rsid w:val="00775154"/>
    <w:rsid w:val="00775495"/>
    <w:rsid w:val="0077714A"/>
    <w:rsid w:val="007777DF"/>
    <w:rsid w:val="00782C79"/>
    <w:rsid w:val="00782CD5"/>
    <w:rsid w:val="007848CD"/>
    <w:rsid w:val="00784D8F"/>
    <w:rsid w:val="00784E7B"/>
    <w:rsid w:val="007861B9"/>
    <w:rsid w:val="0078646A"/>
    <w:rsid w:val="00786F5D"/>
    <w:rsid w:val="007909B1"/>
    <w:rsid w:val="00790D6B"/>
    <w:rsid w:val="007937C5"/>
    <w:rsid w:val="007938C4"/>
    <w:rsid w:val="007941A8"/>
    <w:rsid w:val="00794718"/>
    <w:rsid w:val="00796363"/>
    <w:rsid w:val="00796955"/>
    <w:rsid w:val="00797ED6"/>
    <w:rsid w:val="007A12B2"/>
    <w:rsid w:val="007A265E"/>
    <w:rsid w:val="007A3339"/>
    <w:rsid w:val="007A7248"/>
    <w:rsid w:val="007B23AC"/>
    <w:rsid w:val="007B2781"/>
    <w:rsid w:val="007C1630"/>
    <w:rsid w:val="007C20CF"/>
    <w:rsid w:val="007C456B"/>
    <w:rsid w:val="007C56A0"/>
    <w:rsid w:val="007C651A"/>
    <w:rsid w:val="007D02D6"/>
    <w:rsid w:val="007D1536"/>
    <w:rsid w:val="007D199D"/>
    <w:rsid w:val="007D41F1"/>
    <w:rsid w:val="007D41FD"/>
    <w:rsid w:val="007D506F"/>
    <w:rsid w:val="007D7A75"/>
    <w:rsid w:val="007D7A7C"/>
    <w:rsid w:val="007E01DC"/>
    <w:rsid w:val="007E0AA3"/>
    <w:rsid w:val="007E1C13"/>
    <w:rsid w:val="007E29D7"/>
    <w:rsid w:val="007E5DE9"/>
    <w:rsid w:val="007E6A7E"/>
    <w:rsid w:val="007E792D"/>
    <w:rsid w:val="007E797C"/>
    <w:rsid w:val="007F0465"/>
    <w:rsid w:val="007F1370"/>
    <w:rsid w:val="007F38E8"/>
    <w:rsid w:val="007F5453"/>
    <w:rsid w:val="007F562E"/>
    <w:rsid w:val="00801345"/>
    <w:rsid w:val="00801E0A"/>
    <w:rsid w:val="0080269B"/>
    <w:rsid w:val="00803210"/>
    <w:rsid w:val="00803523"/>
    <w:rsid w:val="008037AF"/>
    <w:rsid w:val="00803C9E"/>
    <w:rsid w:val="00803FDC"/>
    <w:rsid w:val="008043C0"/>
    <w:rsid w:val="00806924"/>
    <w:rsid w:val="00807930"/>
    <w:rsid w:val="008110E9"/>
    <w:rsid w:val="00811C78"/>
    <w:rsid w:val="00812015"/>
    <w:rsid w:val="0081264D"/>
    <w:rsid w:val="008126C2"/>
    <w:rsid w:val="0081285A"/>
    <w:rsid w:val="00813F03"/>
    <w:rsid w:val="0081449E"/>
    <w:rsid w:val="00815324"/>
    <w:rsid w:val="00815454"/>
    <w:rsid w:val="008169C7"/>
    <w:rsid w:val="00820462"/>
    <w:rsid w:val="008225B5"/>
    <w:rsid w:val="008228D6"/>
    <w:rsid w:val="00823C1F"/>
    <w:rsid w:val="008241BF"/>
    <w:rsid w:val="00826747"/>
    <w:rsid w:val="008300E2"/>
    <w:rsid w:val="0083347E"/>
    <w:rsid w:val="008343DE"/>
    <w:rsid w:val="00834EC1"/>
    <w:rsid w:val="0083592A"/>
    <w:rsid w:val="008364E3"/>
    <w:rsid w:val="008368B0"/>
    <w:rsid w:val="00837820"/>
    <w:rsid w:val="008444B6"/>
    <w:rsid w:val="00844841"/>
    <w:rsid w:val="00844DD2"/>
    <w:rsid w:val="008451E4"/>
    <w:rsid w:val="00846C10"/>
    <w:rsid w:val="00846E4F"/>
    <w:rsid w:val="0084797C"/>
    <w:rsid w:val="00850353"/>
    <w:rsid w:val="00853AD1"/>
    <w:rsid w:val="0085424B"/>
    <w:rsid w:val="00854533"/>
    <w:rsid w:val="00854AD8"/>
    <w:rsid w:val="00854F0F"/>
    <w:rsid w:val="0085554C"/>
    <w:rsid w:val="0085714A"/>
    <w:rsid w:val="0085797D"/>
    <w:rsid w:val="008607C1"/>
    <w:rsid w:val="00864049"/>
    <w:rsid w:val="0086430B"/>
    <w:rsid w:val="008644F8"/>
    <w:rsid w:val="00865E49"/>
    <w:rsid w:val="0086616D"/>
    <w:rsid w:val="00866B1F"/>
    <w:rsid w:val="00867B70"/>
    <w:rsid w:val="0087239D"/>
    <w:rsid w:val="008725E5"/>
    <w:rsid w:val="00873289"/>
    <w:rsid w:val="008739F9"/>
    <w:rsid w:val="00873B45"/>
    <w:rsid w:val="00874BA2"/>
    <w:rsid w:val="008751EF"/>
    <w:rsid w:val="0087582D"/>
    <w:rsid w:val="008766D7"/>
    <w:rsid w:val="00876C9F"/>
    <w:rsid w:val="00882E40"/>
    <w:rsid w:val="00886CD2"/>
    <w:rsid w:val="00887B96"/>
    <w:rsid w:val="00891280"/>
    <w:rsid w:val="008914A7"/>
    <w:rsid w:val="008922DD"/>
    <w:rsid w:val="00894A0F"/>
    <w:rsid w:val="00895DEF"/>
    <w:rsid w:val="0089662A"/>
    <w:rsid w:val="00897A56"/>
    <w:rsid w:val="008A184C"/>
    <w:rsid w:val="008A3545"/>
    <w:rsid w:val="008A362E"/>
    <w:rsid w:val="008A5878"/>
    <w:rsid w:val="008A7203"/>
    <w:rsid w:val="008A7E8C"/>
    <w:rsid w:val="008B0AF9"/>
    <w:rsid w:val="008B17DB"/>
    <w:rsid w:val="008B2BB4"/>
    <w:rsid w:val="008B51A9"/>
    <w:rsid w:val="008B617A"/>
    <w:rsid w:val="008B6DFC"/>
    <w:rsid w:val="008B707B"/>
    <w:rsid w:val="008B7947"/>
    <w:rsid w:val="008C01DD"/>
    <w:rsid w:val="008C4DF8"/>
    <w:rsid w:val="008C6198"/>
    <w:rsid w:val="008C64B9"/>
    <w:rsid w:val="008C6CF2"/>
    <w:rsid w:val="008C787F"/>
    <w:rsid w:val="008D3074"/>
    <w:rsid w:val="008D35D2"/>
    <w:rsid w:val="008D4BDE"/>
    <w:rsid w:val="008D54FD"/>
    <w:rsid w:val="008D5BA6"/>
    <w:rsid w:val="008D6AE4"/>
    <w:rsid w:val="008D6C5E"/>
    <w:rsid w:val="008E05A0"/>
    <w:rsid w:val="008E0B00"/>
    <w:rsid w:val="008E1291"/>
    <w:rsid w:val="008E3937"/>
    <w:rsid w:val="008E3AFF"/>
    <w:rsid w:val="008E3E18"/>
    <w:rsid w:val="008E430F"/>
    <w:rsid w:val="008E4637"/>
    <w:rsid w:val="008E48DD"/>
    <w:rsid w:val="008E4D41"/>
    <w:rsid w:val="008E5046"/>
    <w:rsid w:val="008E5285"/>
    <w:rsid w:val="008E7685"/>
    <w:rsid w:val="008F0494"/>
    <w:rsid w:val="008F1F60"/>
    <w:rsid w:val="008F232A"/>
    <w:rsid w:val="008F395E"/>
    <w:rsid w:val="008F7485"/>
    <w:rsid w:val="008F7C37"/>
    <w:rsid w:val="008F7CB5"/>
    <w:rsid w:val="009014D9"/>
    <w:rsid w:val="00901993"/>
    <w:rsid w:val="0090319D"/>
    <w:rsid w:val="00904DBE"/>
    <w:rsid w:val="00906652"/>
    <w:rsid w:val="009101F7"/>
    <w:rsid w:val="00912544"/>
    <w:rsid w:val="0091546E"/>
    <w:rsid w:val="00916066"/>
    <w:rsid w:val="00916825"/>
    <w:rsid w:val="00917117"/>
    <w:rsid w:val="0091753F"/>
    <w:rsid w:val="009175E1"/>
    <w:rsid w:val="00921E1D"/>
    <w:rsid w:val="00923CB6"/>
    <w:rsid w:val="00924510"/>
    <w:rsid w:val="009248EA"/>
    <w:rsid w:val="00925276"/>
    <w:rsid w:val="009264A4"/>
    <w:rsid w:val="0092653C"/>
    <w:rsid w:val="0092697E"/>
    <w:rsid w:val="00930C23"/>
    <w:rsid w:val="00931AD2"/>
    <w:rsid w:val="00933E45"/>
    <w:rsid w:val="009348C2"/>
    <w:rsid w:val="009350E0"/>
    <w:rsid w:val="00936117"/>
    <w:rsid w:val="009401F5"/>
    <w:rsid w:val="00941DEE"/>
    <w:rsid w:val="0094644E"/>
    <w:rsid w:val="009474C6"/>
    <w:rsid w:val="009477C2"/>
    <w:rsid w:val="009536F6"/>
    <w:rsid w:val="00954B60"/>
    <w:rsid w:val="00955A1F"/>
    <w:rsid w:val="00955B81"/>
    <w:rsid w:val="00955DFB"/>
    <w:rsid w:val="00956C30"/>
    <w:rsid w:val="009578EB"/>
    <w:rsid w:val="00960C86"/>
    <w:rsid w:val="00961569"/>
    <w:rsid w:val="0096411B"/>
    <w:rsid w:val="009658DC"/>
    <w:rsid w:val="009663D6"/>
    <w:rsid w:val="009668AC"/>
    <w:rsid w:val="0096708F"/>
    <w:rsid w:val="00967215"/>
    <w:rsid w:val="009710AC"/>
    <w:rsid w:val="00971580"/>
    <w:rsid w:val="009734F7"/>
    <w:rsid w:val="00974A7E"/>
    <w:rsid w:val="009806B1"/>
    <w:rsid w:val="00982B06"/>
    <w:rsid w:val="00983A12"/>
    <w:rsid w:val="00984BAB"/>
    <w:rsid w:val="009905B1"/>
    <w:rsid w:val="00990C54"/>
    <w:rsid w:val="00990D1F"/>
    <w:rsid w:val="0099182D"/>
    <w:rsid w:val="00992303"/>
    <w:rsid w:val="00992C4A"/>
    <w:rsid w:val="00993122"/>
    <w:rsid w:val="00993661"/>
    <w:rsid w:val="00993F15"/>
    <w:rsid w:val="0099483E"/>
    <w:rsid w:val="009949E5"/>
    <w:rsid w:val="00995A3A"/>
    <w:rsid w:val="00995EBD"/>
    <w:rsid w:val="00996410"/>
    <w:rsid w:val="009A0D78"/>
    <w:rsid w:val="009A1BF5"/>
    <w:rsid w:val="009A30B6"/>
    <w:rsid w:val="009A367E"/>
    <w:rsid w:val="009A38DA"/>
    <w:rsid w:val="009A4665"/>
    <w:rsid w:val="009A4992"/>
    <w:rsid w:val="009A4A98"/>
    <w:rsid w:val="009A5A6C"/>
    <w:rsid w:val="009A6710"/>
    <w:rsid w:val="009A6BEC"/>
    <w:rsid w:val="009B2C7A"/>
    <w:rsid w:val="009B5D9C"/>
    <w:rsid w:val="009B6CE1"/>
    <w:rsid w:val="009B724D"/>
    <w:rsid w:val="009B7DFD"/>
    <w:rsid w:val="009C1A45"/>
    <w:rsid w:val="009C22E0"/>
    <w:rsid w:val="009C3704"/>
    <w:rsid w:val="009C41FD"/>
    <w:rsid w:val="009C5764"/>
    <w:rsid w:val="009C5853"/>
    <w:rsid w:val="009C602A"/>
    <w:rsid w:val="009C6FBC"/>
    <w:rsid w:val="009C7384"/>
    <w:rsid w:val="009D2804"/>
    <w:rsid w:val="009D298B"/>
    <w:rsid w:val="009D40F9"/>
    <w:rsid w:val="009D5B0C"/>
    <w:rsid w:val="009E1444"/>
    <w:rsid w:val="009E3513"/>
    <w:rsid w:val="009E51A5"/>
    <w:rsid w:val="009E560E"/>
    <w:rsid w:val="009E5DC8"/>
    <w:rsid w:val="009E62EE"/>
    <w:rsid w:val="009E68CD"/>
    <w:rsid w:val="009F07A9"/>
    <w:rsid w:val="009F1209"/>
    <w:rsid w:val="009F5DBD"/>
    <w:rsid w:val="009F5DE9"/>
    <w:rsid w:val="009F659A"/>
    <w:rsid w:val="009F6965"/>
    <w:rsid w:val="009F7104"/>
    <w:rsid w:val="00A014EE"/>
    <w:rsid w:val="00A023A2"/>
    <w:rsid w:val="00A05229"/>
    <w:rsid w:val="00A06488"/>
    <w:rsid w:val="00A06CC2"/>
    <w:rsid w:val="00A07D20"/>
    <w:rsid w:val="00A12B30"/>
    <w:rsid w:val="00A13FB8"/>
    <w:rsid w:val="00A16E99"/>
    <w:rsid w:val="00A1760C"/>
    <w:rsid w:val="00A17E15"/>
    <w:rsid w:val="00A2380A"/>
    <w:rsid w:val="00A24401"/>
    <w:rsid w:val="00A24450"/>
    <w:rsid w:val="00A24A71"/>
    <w:rsid w:val="00A25511"/>
    <w:rsid w:val="00A26D5D"/>
    <w:rsid w:val="00A273A5"/>
    <w:rsid w:val="00A30CD1"/>
    <w:rsid w:val="00A34189"/>
    <w:rsid w:val="00A341FE"/>
    <w:rsid w:val="00A34267"/>
    <w:rsid w:val="00A35751"/>
    <w:rsid w:val="00A410B8"/>
    <w:rsid w:val="00A41183"/>
    <w:rsid w:val="00A425A9"/>
    <w:rsid w:val="00A42732"/>
    <w:rsid w:val="00A43A21"/>
    <w:rsid w:val="00A45624"/>
    <w:rsid w:val="00A45669"/>
    <w:rsid w:val="00A510B1"/>
    <w:rsid w:val="00A51A6F"/>
    <w:rsid w:val="00A520C6"/>
    <w:rsid w:val="00A524B2"/>
    <w:rsid w:val="00A52C79"/>
    <w:rsid w:val="00A53763"/>
    <w:rsid w:val="00A54CCD"/>
    <w:rsid w:val="00A5544D"/>
    <w:rsid w:val="00A55662"/>
    <w:rsid w:val="00A563A6"/>
    <w:rsid w:val="00A564A4"/>
    <w:rsid w:val="00A61552"/>
    <w:rsid w:val="00A62BF7"/>
    <w:rsid w:val="00A654B6"/>
    <w:rsid w:val="00A65E88"/>
    <w:rsid w:val="00A70910"/>
    <w:rsid w:val="00A70F19"/>
    <w:rsid w:val="00A72B4A"/>
    <w:rsid w:val="00A73BBA"/>
    <w:rsid w:val="00A760BB"/>
    <w:rsid w:val="00A76267"/>
    <w:rsid w:val="00A76FB3"/>
    <w:rsid w:val="00A7793C"/>
    <w:rsid w:val="00A80583"/>
    <w:rsid w:val="00A820F3"/>
    <w:rsid w:val="00A83B2E"/>
    <w:rsid w:val="00A83DF8"/>
    <w:rsid w:val="00A83F41"/>
    <w:rsid w:val="00A85BA7"/>
    <w:rsid w:val="00A90746"/>
    <w:rsid w:val="00A93926"/>
    <w:rsid w:val="00A94FDC"/>
    <w:rsid w:val="00A97462"/>
    <w:rsid w:val="00A97B50"/>
    <w:rsid w:val="00A97E12"/>
    <w:rsid w:val="00AA0F49"/>
    <w:rsid w:val="00AB3A62"/>
    <w:rsid w:val="00AB79D0"/>
    <w:rsid w:val="00AB7E68"/>
    <w:rsid w:val="00AC001F"/>
    <w:rsid w:val="00AC163F"/>
    <w:rsid w:val="00AC2E40"/>
    <w:rsid w:val="00AC47B1"/>
    <w:rsid w:val="00AC4F71"/>
    <w:rsid w:val="00AC5CA2"/>
    <w:rsid w:val="00AC7CC2"/>
    <w:rsid w:val="00AD0510"/>
    <w:rsid w:val="00AD05FD"/>
    <w:rsid w:val="00AD1B77"/>
    <w:rsid w:val="00AD2D7E"/>
    <w:rsid w:val="00AD3468"/>
    <w:rsid w:val="00AD3D2E"/>
    <w:rsid w:val="00AD4126"/>
    <w:rsid w:val="00AD6963"/>
    <w:rsid w:val="00AE1A84"/>
    <w:rsid w:val="00AE2F9E"/>
    <w:rsid w:val="00AE5F54"/>
    <w:rsid w:val="00AE6175"/>
    <w:rsid w:val="00AF10A8"/>
    <w:rsid w:val="00AF1BA4"/>
    <w:rsid w:val="00AF1BF5"/>
    <w:rsid w:val="00AF2489"/>
    <w:rsid w:val="00AF4BD9"/>
    <w:rsid w:val="00AF6527"/>
    <w:rsid w:val="00B00747"/>
    <w:rsid w:val="00B00971"/>
    <w:rsid w:val="00B01495"/>
    <w:rsid w:val="00B01ECB"/>
    <w:rsid w:val="00B01EFD"/>
    <w:rsid w:val="00B02A48"/>
    <w:rsid w:val="00B03DB9"/>
    <w:rsid w:val="00B064EA"/>
    <w:rsid w:val="00B102E6"/>
    <w:rsid w:val="00B104C6"/>
    <w:rsid w:val="00B13581"/>
    <w:rsid w:val="00B13FE7"/>
    <w:rsid w:val="00B1553F"/>
    <w:rsid w:val="00B15802"/>
    <w:rsid w:val="00B16195"/>
    <w:rsid w:val="00B165E9"/>
    <w:rsid w:val="00B16BC3"/>
    <w:rsid w:val="00B22043"/>
    <w:rsid w:val="00B2340D"/>
    <w:rsid w:val="00B2530B"/>
    <w:rsid w:val="00B278E3"/>
    <w:rsid w:val="00B300FB"/>
    <w:rsid w:val="00B31456"/>
    <w:rsid w:val="00B325BD"/>
    <w:rsid w:val="00B32634"/>
    <w:rsid w:val="00B32DC1"/>
    <w:rsid w:val="00B3327D"/>
    <w:rsid w:val="00B336D2"/>
    <w:rsid w:val="00B34C73"/>
    <w:rsid w:val="00B36DED"/>
    <w:rsid w:val="00B37BC9"/>
    <w:rsid w:val="00B43506"/>
    <w:rsid w:val="00B45739"/>
    <w:rsid w:val="00B50229"/>
    <w:rsid w:val="00B538EB"/>
    <w:rsid w:val="00B56608"/>
    <w:rsid w:val="00B57697"/>
    <w:rsid w:val="00B6051D"/>
    <w:rsid w:val="00B61188"/>
    <w:rsid w:val="00B6264A"/>
    <w:rsid w:val="00B63A04"/>
    <w:rsid w:val="00B743FA"/>
    <w:rsid w:val="00B74841"/>
    <w:rsid w:val="00B74EED"/>
    <w:rsid w:val="00B75970"/>
    <w:rsid w:val="00B75B1C"/>
    <w:rsid w:val="00B802BD"/>
    <w:rsid w:val="00B8253E"/>
    <w:rsid w:val="00B85173"/>
    <w:rsid w:val="00B85DE7"/>
    <w:rsid w:val="00B85E3A"/>
    <w:rsid w:val="00B870BB"/>
    <w:rsid w:val="00B94139"/>
    <w:rsid w:val="00B9628A"/>
    <w:rsid w:val="00B96B28"/>
    <w:rsid w:val="00B97C72"/>
    <w:rsid w:val="00BA0E9C"/>
    <w:rsid w:val="00BA0FAF"/>
    <w:rsid w:val="00BA28DD"/>
    <w:rsid w:val="00BA3ACA"/>
    <w:rsid w:val="00BA41E7"/>
    <w:rsid w:val="00BA4B0F"/>
    <w:rsid w:val="00BB175A"/>
    <w:rsid w:val="00BB3685"/>
    <w:rsid w:val="00BB3C16"/>
    <w:rsid w:val="00BB5915"/>
    <w:rsid w:val="00BB59F3"/>
    <w:rsid w:val="00BB5DE4"/>
    <w:rsid w:val="00BB7073"/>
    <w:rsid w:val="00BB78A7"/>
    <w:rsid w:val="00BB7AF1"/>
    <w:rsid w:val="00BB7F57"/>
    <w:rsid w:val="00BC0260"/>
    <w:rsid w:val="00BC0DCD"/>
    <w:rsid w:val="00BC0F7A"/>
    <w:rsid w:val="00BC1C4C"/>
    <w:rsid w:val="00BC2105"/>
    <w:rsid w:val="00BC7E82"/>
    <w:rsid w:val="00BD1473"/>
    <w:rsid w:val="00BD2555"/>
    <w:rsid w:val="00BD3E82"/>
    <w:rsid w:val="00BD6977"/>
    <w:rsid w:val="00BD6B28"/>
    <w:rsid w:val="00BE27CE"/>
    <w:rsid w:val="00BE43E1"/>
    <w:rsid w:val="00BE6E36"/>
    <w:rsid w:val="00BE7F10"/>
    <w:rsid w:val="00BF01C4"/>
    <w:rsid w:val="00BF01DA"/>
    <w:rsid w:val="00BF12FB"/>
    <w:rsid w:val="00BF134A"/>
    <w:rsid w:val="00BF3399"/>
    <w:rsid w:val="00BF3BEC"/>
    <w:rsid w:val="00BF4A62"/>
    <w:rsid w:val="00BF793D"/>
    <w:rsid w:val="00C02CC0"/>
    <w:rsid w:val="00C040ED"/>
    <w:rsid w:val="00C042B8"/>
    <w:rsid w:val="00C04F69"/>
    <w:rsid w:val="00C10C7A"/>
    <w:rsid w:val="00C10D85"/>
    <w:rsid w:val="00C11DA8"/>
    <w:rsid w:val="00C13604"/>
    <w:rsid w:val="00C161B5"/>
    <w:rsid w:val="00C164A4"/>
    <w:rsid w:val="00C17CC7"/>
    <w:rsid w:val="00C201F1"/>
    <w:rsid w:val="00C20B2C"/>
    <w:rsid w:val="00C224BB"/>
    <w:rsid w:val="00C24040"/>
    <w:rsid w:val="00C247FD"/>
    <w:rsid w:val="00C254F4"/>
    <w:rsid w:val="00C26805"/>
    <w:rsid w:val="00C27132"/>
    <w:rsid w:val="00C27B45"/>
    <w:rsid w:val="00C30A9E"/>
    <w:rsid w:val="00C31ABD"/>
    <w:rsid w:val="00C32EAF"/>
    <w:rsid w:val="00C3422B"/>
    <w:rsid w:val="00C35662"/>
    <w:rsid w:val="00C35F24"/>
    <w:rsid w:val="00C36B0A"/>
    <w:rsid w:val="00C37261"/>
    <w:rsid w:val="00C4174F"/>
    <w:rsid w:val="00C4361E"/>
    <w:rsid w:val="00C4369E"/>
    <w:rsid w:val="00C44E4D"/>
    <w:rsid w:val="00C50982"/>
    <w:rsid w:val="00C5105F"/>
    <w:rsid w:val="00C51126"/>
    <w:rsid w:val="00C5427E"/>
    <w:rsid w:val="00C54D02"/>
    <w:rsid w:val="00C54D94"/>
    <w:rsid w:val="00C60CB6"/>
    <w:rsid w:val="00C6260A"/>
    <w:rsid w:val="00C63D1A"/>
    <w:rsid w:val="00C65268"/>
    <w:rsid w:val="00C655C9"/>
    <w:rsid w:val="00C66781"/>
    <w:rsid w:val="00C6720D"/>
    <w:rsid w:val="00C71FDA"/>
    <w:rsid w:val="00C7259C"/>
    <w:rsid w:val="00C75027"/>
    <w:rsid w:val="00C75D7B"/>
    <w:rsid w:val="00C75F20"/>
    <w:rsid w:val="00C77C4F"/>
    <w:rsid w:val="00C802CD"/>
    <w:rsid w:val="00C81F21"/>
    <w:rsid w:val="00C82254"/>
    <w:rsid w:val="00C82743"/>
    <w:rsid w:val="00C85CD3"/>
    <w:rsid w:val="00C862BC"/>
    <w:rsid w:val="00C903B7"/>
    <w:rsid w:val="00C90486"/>
    <w:rsid w:val="00C910D4"/>
    <w:rsid w:val="00C914EB"/>
    <w:rsid w:val="00C94E24"/>
    <w:rsid w:val="00C953C4"/>
    <w:rsid w:val="00C96341"/>
    <w:rsid w:val="00C963C9"/>
    <w:rsid w:val="00C978A2"/>
    <w:rsid w:val="00CA0D9D"/>
    <w:rsid w:val="00CA3A03"/>
    <w:rsid w:val="00CB22D2"/>
    <w:rsid w:val="00CB370F"/>
    <w:rsid w:val="00CB6C99"/>
    <w:rsid w:val="00CB6FE5"/>
    <w:rsid w:val="00CC0406"/>
    <w:rsid w:val="00CC05CA"/>
    <w:rsid w:val="00CC333A"/>
    <w:rsid w:val="00CC38A4"/>
    <w:rsid w:val="00CC436B"/>
    <w:rsid w:val="00CC48B0"/>
    <w:rsid w:val="00CC561A"/>
    <w:rsid w:val="00CC56EB"/>
    <w:rsid w:val="00CC699A"/>
    <w:rsid w:val="00CD006C"/>
    <w:rsid w:val="00CD03C8"/>
    <w:rsid w:val="00CD12A0"/>
    <w:rsid w:val="00CD1A98"/>
    <w:rsid w:val="00CD2D22"/>
    <w:rsid w:val="00CD6563"/>
    <w:rsid w:val="00CD677F"/>
    <w:rsid w:val="00CD7354"/>
    <w:rsid w:val="00CE1A15"/>
    <w:rsid w:val="00CE4B59"/>
    <w:rsid w:val="00CE6928"/>
    <w:rsid w:val="00CE6A5D"/>
    <w:rsid w:val="00CE76FC"/>
    <w:rsid w:val="00CF1D80"/>
    <w:rsid w:val="00CF2B59"/>
    <w:rsid w:val="00CF2D15"/>
    <w:rsid w:val="00CF300F"/>
    <w:rsid w:val="00CF4581"/>
    <w:rsid w:val="00CF4E69"/>
    <w:rsid w:val="00CF58AC"/>
    <w:rsid w:val="00CF63FD"/>
    <w:rsid w:val="00D018A8"/>
    <w:rsid w:val="00D03DBD"/>
    <w:rsid w:val="00D03DD2"/>
    <w:rsid w:val="00D0425B"/>
    <w:rsid w:val="00D05AFA"/>
    <w:rsid w:val="00D065D7"/>
    <w:rsid w:val="00D07253"/>
    <w:rsid w:val="00D07BA7"/>
    <w:rsid w:val="00D1099E"/>
    <w:rsid w:val="00D13847"/>
    <w:rsid w:val="00D145BF"/>
    <w:rsid w:val="00D155E2"/>
    <w:rsid w:val="00D1588F"/>
    <w:rsid w:val="00D15D13"/>
    <w:rsid w:val="00D16E6C"/>
    <w:rsid w:val="00D16FE0"/>
    <w:rsid w:val="00D1713E"/>
    <w:rsid w:val="00D220DF"/>
    <w:rsid w:val="00D248EC"/>
    <w:rsid w:val="00D25532"/>
    <w:rsid w:val="00D26C8A"/>
    <w:rsid w:val="00D32D52"/>
    <w:rsid w:val="00D33127"/>
    <w:rsid w:val="00D33CF4"/>
    <w:rsid w:val="00D347F4"/>
    <w:rsid w:val="00D34B77"/>
    <w:rsid w:val="00D3534D"/>
    <w:rsid w:val="00D35E4E"/>
    <w:rsid w:val="00D37585"/>
    <w:rsid w:val="00D40369"/>
    <w:rsid w:val="00D42002"/>
    <w:rsid w:val="00D4264A"/>
    <w:rsid w:val="00D43FE2"/>
    <w:rsid w:val="00D446FA"/>
    <w:rsid w:val="00D45777"/>
    <w:rsid w:val="00D45A8C"/>
    <w:rsid w:val="00D47842"/>
    <w:rsid w:val="00D5110F"/>
    <w:rsid w:val="00D548D2"/>
    <w:rsid w:val="00D5581A"/>
    <w:rsid w:val="00D56568"/>
    <w:rsid w:val="00D56867"/>
    <w:rsid w:val="00D56B79"/>
    <w:rsid w:val="00D57973"/>
    <w:rsid w:val="00D57CED"/>
    <w:rsid w:val="00D57F06"/>
    <w:rsid w:val="00D60138"/>
    <w:rsid w:val="00D60FC7"/>
    <w:rsid w:val="00D62240"/>
    <w:rsid w:val="00D62414"/>
    <w:rsid w:val="00D67DA4"/>
    <w:rsid w:val="00D70F8C"/>
    <w:rsid w:val="00D71745"/>
    <w:rsid w:val="00D75244"/>
    <w:rsid w:val="00D775EC"/>
    <w:rsid w:val="00D81198"/>
    <w:rsid w:val="00D817DE"/>
    <w:rsid w:val="00D8446B"/>
    <w:rsid w:val="00D84E66"/>
    <w:rsid w:val="00D84E9A"/>
    <w:rsid w:val="00D859C9"/>
    <w:rsid w:val="00D85BA7"/>
    <w:rsid w:val="00D85E2F"/>
    <w:rsid w:val="00D85EAA"/>
    <w:rsid w:val="00D87216"/>
    <w:rsid w:val="00D91AF0"/>
    <w:rsid w:val="00D91F7A"/>
    <w:rsid w:val="00D92EEC"/>
    <w:rsid w:val="00D93B13"/>
    <w:rsid w:val="00D94F33"/>
    <w:rsid w:val="00D95456"/>
    <w:rsid w:val="00D95B18"/>
    <w:rsid w:val="00D96449"/>
    <w:rsid w:val="00D97E42"/>
    <w:rsid w:val="00D97FDE"/>
    <w:rsid w:val="00DA028C"/>
    <w:rsid w:val="00DA1BBC"/>
    <w:rsid w:val="00DA34A6"/>
    <w:rsid w:val="00DA4B94"/>
    <w:rsid w:val="00DA53CD"/>
    <w:rsid w:val="00DA7BBB"/>
    <w:rsid w:val="00DB1AA7"/>
    <w:rsid w:val="00DB6B67"/>
    <w:rsid w:val="00DB75A2"/>
    <w:rsid w:val="00DB7CC4"/>
    <w:rsid w:val="00DC0469"/>
    <w:rsid w:val="00DC072B"/>
    <w:rsid w:val="00DC2F4F"/>
    <w:rsid w:val="00DC5EE2"/>
    <w:rsid w:val="00DD1050"/>
    <w:rsid w:val="00DD1CDC"/>
    <w:rsid w:val="00DD26E3"/>
    <w:rsid w:val="00DD29AB"/>
    <w:rsid w:val="00DD49F8"/>
    <w:rsid w:val="00DD604D"/>
    <w:rsid w:val="00DD6639"/>
    <w:rsid w:val="00DD667E"/>
    <w:rsid w:val="00DE081A"/>
    <w:rsid w:val="00DE222B"/>
    <w:rsid w:val="00DE25E9"/>
    <w:rsid w:val="00DE3518"/>
    <w:rsid w:val="00DE7C56"/>
    <w:rsid w:val="00DF144A"/>
    <w:rsid w:val="00DF505D"/>
    <w:rsid w:val="00DF51A6"/>
    <w:rsid w:val="00E005C8"/>
    <w:rsid w:val="00E008CE"/>
    <w:rsid w:val="00E00CBD"/>
    <w:rsid w:val="00E0183A"/>
    <w:rsid w:val="00E0283C"/>
    <w:rsid w:val="00E04766"/>
    <w:rsid w:val="00E066D9"/>
    <w:rsid w:val="00E079F8"/>
    <w:rsid w:val="00E07ADD"/>
    <w:rsid w:val="00E114E7"/>
    <w:rsid w:val="00E119CA"/>
    <w:rsid w:val="00E12F3C"/>
    <w:rsid w:val="00E13049"/>
    <w:rsid w:val="00E14609"/>
    <w:rsid w:val="00E14EE8"/>
    <w:rsid w:val="00E1560C"/>
    <w:rsid w:val="00E15721"/>
    <w:rsid w:val="00E15A4B"/>
    <w:rsid w:val="00E16242"/>
    <w:rsid w:val="00E206D5"/>
    <w:rsid w:val="00E20E15"/>
    <w:rsid w:val="00E22031"/>
    <w:rsid w:val="00E23619"/>
    <w:rsid w:val="00E23B00"/>
    <w:rsid w:val="00E23B60"/>
    <w:rsid w:val="00E2434E"/>
    <w:rsid w:val="00E24ACC"/>
    <w:rsid w:val="00E24FDB"/>
    <w:rsid w:val="00E26DF1"/>
    <w:rsid w:val="00E270F2"/>
    <w:rsid w:val="00E309E1"/>
    <w:rsid w:val="00E30B8E"/>
    <w:rsid w:val="00E31EC7"/>
    <w:rsid w:val="00E3327D"/>
    <w:rsid w:val="00E358B0"/>
    <w:rsid w:val="00E35DE3"/>
    <w:rsid w:val="00E407F6"/>
    <w:rsid w:val="00E40D04"/>
    <w:rsid w:val="00E43202"/>
    <w:rsid w:val="00E43297"/>
    <w:rsid w:val="00E45112"/>
    <w:rsid w:val="00E45C33"/>
    <w:rsid w:val="00E50B3A"/>
    <w:rsid w:val="00E51752"/>
    <w:rsid w:val="00E517A4"/>
    <w:rsid w:val="00E51EAE"/>
    <w:rsid w:val="00E572FD"/>
    <w:rsid w:val="00E57821"/>
    <w:rsid w:val="00E57F2F"/>
    <w:rsid w:val="00E60C1A"/>
    <w:rsid w:val="00E62676"/>
    <w:rsid w:val="00E63D1E"/>
    <w:rsid w:val="00E679DC"/>
    <w:rsid w:val="00E703D8"/>
    <w:rsid w:val="00E72300"/>
    <w:rsid w:val="00E72B59"/>
    <w:rsid w:val="00E74D89"/>
    <w:rsid w:val="00E77011"/>
    <w:rsid w:val="00E7733A"/>
    <w:rsid w:val="00E775EC"/>
    <w:rsid w:val="00E779FC"/>
    <w:rsid w:val="00E77C35"/>
    <w:rsid w:val="00E81451"/>
    <w:rsid w:val="00E824B9"/>
    <w:rsid w:val="00E82942"/>
    <w:rsid w:val="00E83482"/>
    <w:rsid w:val="00E84353"/>
    <w:rsid w:val="00E8489C"/>
    <w:rsid w:val="00E85E28"/>
    <w:rsid w:val="00E87385"/>
    <w:rsid w:val="00E875B2"/>
    <w:rsid w:val="00E87875"/>
    <w:rsid w:val="00E87DD8"/>
    <w:rsid w:val="00E906BA"/>
    <w:rsid w:val="00E9092E"/>
    <w:rsid w:val="00E90A05"/>
    <w:rsid w:val="00E9290E"/>
    <w:rsid w:val="00E93762"/>
    <w:rsid w:val="00E93AED"/>
    <w:rsid w:val="00E94286"/>
    <w:rsid w:val="00E96E74"/>
    <w:rsid w:val="00E97D64"/>
    <w:rsid w:val="00EA1BC5"/>
    <w:rsid w:val="00EA2681"/>
    <w:rsid w:val="00EA3151"/>
    <w:rsid w:val="00EA34A8"/>
    <w:rsid w:val="00EA4B70"/>
    <w:rsid w:val="00EA4D0F"/>
    <w:rsid w:val="00EA6B28"/>
    <w:rsid w:val="00EA75BA"/>
    <w:rsid w:val="00EB0A7B"/>
    <w:rsid w:val="00EB17FA"/>
    <w:rsid w:val="00EB320E"/>
    <w:rsid w:val="00EB5F12"/>
    <w:rsid w:val="00EB61AF"/>
    <w:rsid w:val="00EC09C6"/>
    <w:rsid w:val="00EC1AE1"/>
    <w:rsid w:val="00EC3FFC"/>
    <w:rsid w:val="00EC40E5"/>
    <w:rsid w:val="00EC53A2"/>
    <w:rsid w:val="00EC6594"/>
    <w:rsid w:val="00EC6FA3"/>
    <w:rsid w:val="00ED5B6A"/>
    <w:rsid w:val="00ED5C1D"/>
    <w:rsid w:val="00ED60D4"/>
    <w:rsid w:val="00ED7390"/>
    <w:rsid w:val="00ED77F2"/>
    <w:rsid w:val="00EE29EE"/>
    <w:rsid w:val="00EE3170"/>
    <w:rsid w:val="00EE3CB8"/>
    <w:rsid w:val="00EE4695"/>
    <w:rsid w:val="00EE52C3"/>
    <w:rsid w:val="00EE653A"/>
    <w:rsid w:val="00EF09F6"/>
    <w:rsid w:val="00EF1DC2"/>
    <w:rsid w:val="00EF3DA6"/>
    <w:rsid w:val="00EF3FB3"/>
    <w:rsid w:val="00EF49CA"/>
    <w:rsid w:val="00EF5503"/>
    <w:rsid w:val="00EF5B6F"/>
    <w:rsid w:val="00EF611B"/>
    <w:rsid w:val="00F0012F"/>
    <w:rsid w:val="00F0104E"/>
    <w:rsid w:val="00F01C2A"/>
    <w:rsid w:val="00F04117"/>
    <w:rsid w:val="00F04957"/>
    <w:rsid w:val="00F0612F"/>
    <w:rsid w:val="00F06ADA"/>
    <w:rsid w:val="00F11625"/>
    <w:rsid w:val="00F121F2"/>
    <w:rsid w:val="00F15758"/>
    <w:rsid w:val="00F1670A"/>
    <w:rsid w:val="00F17FDF"/>
    <w:rsid w:val="00F2369B"/>
    <w:rsid w:val="00F2582A"/>
    <w:rsid w:val="00F259D7"/>
    <w:rsid w:val="00F268F5"/>
    <w:rsid w:val="00F271DD"/>
    <w:rsid w:val="00F27F12"/>
    <w:rsid w:val="00F3262C"/>
    <w:rsid w:val="00F36085"/>
    <w:rsid w:val="00F407E3"/>
    <w:rsid w:val="00F413CD"/>
    <w:rsid w:val="00F41811"/>
    <w:rsid w:val="00F42A2C"/>
    <w:rsid w:val="00F42C65"/>
    <w:rsid w:val="00F432CC"/>
    <w:rsid w:val="00F435AF"/>
    <w:rsid w:val="00F45392"/>
    <w:rsid w:val="00F45A09"/>
    <w:rsid w:val="00F45CFF"/>
    <w:rsid w:val="00F47E40"/>
    <w:rsid w:val="00F501DE"/>
    <w:rsid w:val="00F505DE"/>
    <w:rsid w:val="00F5131F"/>
    <w:rsid w:val="00F51D25"/>
    <w:rsid w:val="00F55372"/>
    <w:rsid w:val="00F55914"/>
    <w:rsid w:val="00F60BF0"/>
    <w:rsid w:val="00F62868"/>
    <w:rsid w:val="00F63686"/>
    <w:rsid w:val="00F638B9"/>
    <w:rsid w:val="00F64313"/>
    <w:rsid w:val="00F64401"/>
    <w:rsid w:val="00F6486E"/>
    <w:rsid w:val="00F67B2A"/>
    <w:rsid w:val="00F67D0A"/>
    <w:rsid w:val="00F72010"/>
    <w:rsid w:val="00F752D2"/>
    <w:rsid w:val="00F76A26"/>
    <w:rsid w:val="00F8497F"/>
    <w:rsid w:val="00F872DF"/>
    <w:rsid w:val="00F87DA0"/>
    <w:rsid w:val="00F87DEF"/>
    <w:rsid w:val="00F9039F"/>
    <w:rsid w:val="00F93319"/>
    <w:rsid w:val="00F94EF2"/>
    <w:rsid w:val="00F966D0"/>
    <w:rsid w:val="00F96955"/>
    <w:rsid w:val="00F969A2"/>
    <w:rsid w:val="00FA26FC"/>
    <w:rsid w:val="00FA38C3"/>
    <w:rsid w:val="00FA71EE"/>
    <w:rsid w:val="00FA7836"/>
    <w:rsid w:val="00FB3544"/>
    <w:rsid w:val="00FB7725"/>
    <w:rsid w:val="00FC2C2C"/>
    <w:rsid w:val="00FC3D73"/>
    <w:rsid w:val="00FC4205"/>
    <w:rsid w:val="00FC4771"/>
    <w:rsid w:val="00FC57BE"/>
    <w:rsid w:val="00FC6386"/>
    <w:rsid w:val="00FC7074"/>
    <w:rsid w:val="00FD174A"/>
    <w:rsid w:val="00FD2801"/>
    <w:rsid w:val="00FD3658"/>
    <w:rsid w:val="00FD3D66"/>
    <w:rsid w:val="00FD4845"/>
    <w:rsid w:val="00FD4E62"/>
    <w:rsid w:val="00FD610C"/>
    <w:rsid w:val="00FD6349"/>
    <w:rsid w:val="00FD6FBC"/>
    <w:rsid w:val="00FD736B"/>
    <w:rsid w:val="00FE058F"/>
    <w:rsid w:val="00FE0E49"/>
    <w:rsid w:val="00FE29C0"/>
    <w:rsid w:val="00FE2B9A"/>
    <w:rsid w:val="00FE3E31"/>
    <w:rsid w:val="00FE70E5"/>
    <w:rsid w:val="00FE7642"/>
    <w:rsid w:val="00FF1451"/>
    <w:rsid w:val="00FF2487"/>
    <w:rsid w:val="00FF2850"/>
    <w:rsid w:val="00FF79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7FD1"/>
    <w:pPr>
      <w:suppressAutoHyphens/>
    </w:pPr>
    <w:rPr>
      <w:sz w:val="24"/>
      <w:szCs w:val="24"/>
      <w:lang w:eastAsia="ar-SA"/>
    </w:rPr>
  </w:style>
  <w:style w:type="paragraph" w:styleId="1">
    <w:name w:val="heading 1"/>
    <w:basedOn w:val="a"/>
    <w:next w:val="a"/>
    <w:qFormat/>
    <w:rsid w:val="005C198A"/>
    <w:pPr>
      <w:keepNext/>
      <w:numPr>
        <w:numId w:val="1"/>
      </w:numPr>
      <w:tabs>
        <w:tab w:val="left" w:pos="0"/>
      </w:tabs>
      <w:jc w:val="center"/>
      <w:outlineLvl w:val="0"/>
    </w:pPr>
    <w:rPr>
      <w:sz w:val="28"/>
      <w:szCs w:val="20"/>
    </w:rPr>
  </w:style>
  <w:style w:type="paragraph" w:styleId="4">
    <w:name w:val="heading 4"/>
    <w:basedOn w:val="a"/>
    <w:next w:val="a"/>
    <w:qFormat/>
    <w:rsid w:val="005C198A"/>
    <w:pPr>
      <w:keepNext/>
      <w:numPr>
        <w:ilvl w:val="3"/>
        <w:numId w:val="1"/>
      </w:numPr>
      <w:tabs>
        <w:tab w:val="left" w:pos="0"/>
      </w:tabs>
      <w:ind w:left="6372"/>
      <w:jc w:val="both"/>
      <w:outlineLvl w:val="3"/>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5C198A"/>
    <w:pPr>
      <w:ind w:firstLine="720"/>
      <w:jc w:val="both"/>
    </w:pPr>
    <w:rPr>
      <w:sz w:val="28"/>
      <w:szCs w:val="20"/>
    </w:rPr>
  </w:style>
  <w:style w:type="paragraph" w:customStyle="1" w:styleId="21">
    <w:name w:val="Основной текст 21"/>
    <w:basedOn w:val="a"/>
    <w:rsid w:val="005C198A"/>
    <w:pPr>
      <w:jc w:val="center"/>
    </w:pPr>
    <w:rPr>
      <w:sz w:val="52"/>
    </w:rPr>
  </w:style>
  <w:style w:type="paragraph" w:customStyle="1" w:styleId="10">
    <w:name w:val="Текст1"/>
    <w:basedOn w:val="a"/>
    <w:rsid w:val="005C198A"/>
    <w:rPr>
      <w:rFonts w:ascii="Courier New" w:hAnsi="Courier New"/>
      <w:b/>
      <w:sz w:val="20"/>
      <w:szCs w:val="20"/>
    </w:rPr>
  </w:style>
  <w:style w:type="paragraph" w:styleId="a4">
    <w:name w:val="header"/>
    <w:basedOn w:val="a"/>
    <w:link w:val="a5"/>
    <w:uiPriority w:val="99"/>
    <w:rsid w:val="005C198A"/>
    <w:pPr>
      <w:tabs>
        <w:tab w:val="center" w:pos="4677"/>
        <w:tab w:val="right" w:pos="9355"/>
      </w:tabs>
    </w:pPr>
    <w:rPr>
      <w:lang w:val="x-none"/>
    </w:rPr>
  </w:style>
  <w:style w:type="paragraph" w:styleId="2">
    <w:name w:val="Body Text Indent 2"/>
    <w:basedOn w:val="a"/>
    <w:link w:val="20"/>
    <w:uiPriority w:val="99"/>
    <w:semiHidden/>
    <w:unhideWhenUsed/>
    <w:rsid w:val="004D238E"/>
    <w:pPr>
      <w:spacing w:after="120" w:line="480" w:lineRule="auto"/>
      <w:ind w:left="283"/>
    </w:pPr>
    <w:rPr>
      <w:lang w:val="x-none"/>
    </w:rPr>
  </w:style>
  <w:style w:type="character" w:customStyle="1" w:styleId="20">
    <w:name w:val="Основной текст с отступом 2 Знак"/>
    <w:link w:val="2"/>
    <w:uiPriority w:val="99"/>
    <w:semiHidden/>
    <w:rsid w:val="004D238E"/>
    <w:rPr>
      <w:sz w:val="24"/>
      <w:szCs w:val="24"/>
      <w:lang w:eastAsia="ar-SA"/>
    </w:rPr>
  </w:style>
  <w:style w:type="table" w:styleId="a6">
    <w:name w:val="Table Grid"/>
    <w:basedOn w:val="a1"/>
    <w:uiPriority w:val="59"/>
    <w:rsid w:val="00A51A6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footer"/>
    <w:basedOn w:val="a"/>
    <w:link w:val="a8"/>
    <w:uiPriority w:val="99"/>
    <w:unhideWhenUsed/>
    <w:rsid w:val="00E45112"/>
    <w:pPr>
      <w:tabs>
        <w:tab w:val="center" w:pos="4677"/>
        <w:tab w:val="right" w:pos="9355"/>
      </w:tabs>
    </w:pPr>
    <w:rPr>
      <w:lang w:val="x-none"/>
    </w:rPr>
  </w:style>
  <w:style w:type="character" w:customStyle="1" w:styleId="a8">
    <w:name w:val="Нижний колонтитул Знак"/>
    <w:link w:val="a7"/>
    <w:uiPriority w:val="99"/>
    <w:rsid w:val="00E45112"/>
    <w:rPr>
      <w:sz w:val="24"/>
      <w:szCs w:val="24"/>
      <w:lang w:eastAsia="ar-SA"/>
    </w:rPr>
  </w:style>
  <w:style w:type="character" w:styleId="a9">
    <w:name w:val="Hyperlink"/>
    <w:uiPriority w:val="99"/>
    <w:unhideWhenUsed/>
    <w:rsid w:val="007C651A"/>
    <w:rPr>
      <w:color w:val="0000FF"/>
      <w:u w:val="single"/>
    </w:rPr>
  </w:style>
  <w:style w:type="paragraph" w:styleId="aa">
    <w:name w:val="Normal (Web)"/>
    <w:basedOn w:val="a"/>
    <w:uiPriority w:val="99"/>
    <w:rsid w:val="00F505DE"/>
    <w:pPr>
      <w:suppressAutoHyphens w:val="0"/>
      <w:spacing w:before="100" w:beforeAutospacing="1" w:after="100" w:afterAutospacing="1"/>
    </w:pPr>
    <w:rPr>
      <w:rFonts w:ascii="Tahoma" w:hAnsi="Tahoma" w:cs="Tahoma"/>
      <w:color w:val="4E4F4F"/>
      <w:sz w:val="18"/>
      <w:szCs w:val="18"/>
      <w:lang w:eastAsia="ru-RU"/>
    </w:rPr>
  </w:style>
  <w:style w:type="paragraph" w:styleId="ab">
    <w:name w:val="Balloon Text"/>
    <w:basedOn w:val="a"/>
    <w:link w:val="ac"/>
    <w:uiPriority w:val="99"/>
    <w:semiHidden/>
    <w:unhideWhenUsed/>
    <w:rsid w:val="00FC7074"/>
    <w:rPr>
      <w:rFonts w:ascii="Tahoma" w:hAnsi="Tahoma"/>
      <w:sz w:val="16"/>
      <w:szCs w:val="16"/>
      <w:lang w:val="x-none"/>
    </w:rPr>
  </w:style>
  <w:style w:type="character" w:customStyle="1" w:styleId="ac">
    <w:name w:val="Текст выноски Знак"/>
    <w:link w:val="ab"/>
    <w:uiPriority w:val="99"/>
    <w:semiHidden/>
    <w:rsid w:val="00FC7074"/>
    <w:rPr>
      <w:rFonts w:ascii="Tahoma" w:hAnsi="Tahoma" w:cs="Tahoma"/>
      <w:sz w:val="16"/>
      <w:szCs w:val="16"/>
      <w:lang w:eastAsia="ar-SA"/>
    </w:rPr>
  </w:style>
  <w:style w:type="character" w:styleId="ad">
    <w:name w:val="FollowedHyperlink"/>
    <w:uiPriority w:val="99"/>
    <w:semiHidden/>
    <w:unhideWhenUsed/>
    <w:rsid w:val="00A43A21"/>
    <w:rPr>
      <w:color w:val="800080"/>
      <w:u w:val="single"/>
    </w:rPr>
  </w:style>
  <w:style w:type="paragraph" w:styleId="ae">
    <w:name w:val="Revision"/>
    <w:hidden/>
    <w:uiPriority w:val="99"/>
    <w:semiHidden/>
    <w:rsid w:val="00B85E3A"/>
    <w:rPr>
      <w:sz w:val="24"/>
      <w:szCs w:val="24"/>
      <w:lang w:eastAsia="ar-SA"/>
    </w:rPr>
  </w:style>
  <w:style w:type="paragraph" w:styleId="af">
    <w:name w:val="Body Text"/>
    <w:basedOn w:val="a"/>
    <w:link w:val="af0"/>
    <w:uiPriority w:val="99"/>
    <w:semiHidden/>
    <w:unhideWhenUsed/>
    <w:rsid w:val="007141B7"/>
    <w:pPr>
      <w:spacing w:after="120"/>
    </w:pPr>
    <w:rPr>
      <w:lang w:val="x-none"/>
    </w:rPr>
  </w:style>
  <w:style w:type="character" w:customStyle="1" w:styleId="af0">
    <w:name w:val="Основной текст Знак"/>
    <w:link w:val="af"/>
    <w:uiPriority w:val="99"/>
    <w:semiHidden/>
    <w:rsid w:val="007141B7"/>
    <w:rPr>
      <w:sz w:val="24"/>
      <w:szCs w:val="24"/>
      <w:lang w:eastAsia="ar-SA"/>
    </w:rPr>
  </w:style>
  <w:style w:type="character" w:styleId="af1">
    <w:name w:val="annotation reference"/>
    <w:uiPriority w:val="99"/>
    <w:semiHidden/>
    <w:unhideWhenUsed/>
    <w:rsid w:val="0091546E"/>
    <w:rPr>
      <w:sz w:val="16"/>
      <w:szCs w:val="16"/>
    </w:rPr>
  </w:style>
  <w:style w:type="paragraph" w:styleId="af2">
    <w:name w:val="annotation text"/>
    <w:basedOn w:val="a"/>
    <w:link w:val="af3"/>
    <w:uiPriority w:val="99"/>
    <w:semiHidden/>
    <w:unhideWhenUsed/>
    <w:rsid w:val="0091546E"/>
    <w:rPr>
      <w:sz w:val="20"/>
      <w:szCs w:val="20"/>
      <w:lang w:val="x-none"/>
    </w:rPr>
  </w:style>
  <w:style w:type="character" w:customStyle="1" w:styleId="af3">
    <w:name w:val="Текст примечания Знак"/>
    <w:link w:val="af2"/>
    <w:uiPriority w:val="99"/>
    <w:semiHidden/>
    <w:rsid w:val="0091546E"/>
    <w:rPr>
      <w:lang w:eastAsia="ar-SA"/>
    </w:rPr>
  </w:style>
  <w:style w:type="paragraph" w:styleId="af4">
    <w:name w:val="annotation subject"/>
    <w:basedOn w:val="af2"/>
    <w:next w:val="af2"/>
    <w:link w:val="af5"/>
    <w:uiPriority w:val="99"/>
    <w:semiHidden/>
    <w:unhideWhenUsed/>
    <w:rsid w:val="0091546E"/>
    <w:rPr>
      <w:b/>
      <w:bCs/>
    </w:rPr>
  </w:style>
  <w:style w:type="character" w:customStyle="1" w:styleId="af5">
    <w:name w:val="Тема примечания Знак"/>
    <w:link w:val="af4"/>
    <w:uiPriority w:val="99"/>
    <w:semiHidden/>
    <w:rsid w:val="0091546E"/>
    <w:rPr>
      <w:b/>
      <w:bCs/>
      <w:lang w:eastAsia="ar-SA"/>
    </w:rPr>
  </w:style>
  <w:style w:type="character" w:styleId="af6">
    <w:name w:val="Strong"/>
    <w:uiPriority w:val="22"/>
    <w:qFormat/>
    <w:rsid w:val="00EF611B"/>
    <w:rPr>
      <w:b/>
      <w:bCs/>
    </w:rPr>
  </w:style>
  <w:style w:type="character" w:styleId="af7">
    <w:name w:val="line number"/>
    <w:basedOn w:val="a0"/>
    <w:uiPriority w:val="99"/>
    <w:semiHidden/>
    <w:unhideWhenUsed/>
    <w:rsid w:val="00EF3FB3"/>
  </w:style>
  <w:style w:type="character" w:customStyle="1" w:styleId="a5">
    <w:name w:val="Верхний колонтитул Знак"/>
    <w:link w:val="a4"/>
    <w:uiPriority w:val="99"/>
    <w:rsid w:val="00C37261"/>
    <w:rPr>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7FD1"/>
    <w:pPr>
      <w:suppressAutoHyphens/>
    </w:pPr>
    <w:rPr>
      <w:sz w:val="24"/>
      <w:szCs w:val="24"/>
      <w:lang w:eastAsia="ar-SA"/>
    </w:rPr>
  </w:style>
  <w:style w:type="paragraph" w:styleId="1">
    <w:name w:val="heading 1"/>
    <w:basedOn w:val="a"/>
    <w:next w:val="a"/>
    <w:qFormat/>
    <w:rsid w:val="005C198A"/>
    <w:pPr>
      <w:keepNext/>
      <w:numPr>
        <w:numId w:val="1"/>
      </w:numPr>
      <w:tabs>
        <w:tab w:val="left" w:pos="0"/>
      </w:tabs>
      <w:jc w:val="center"/>
      <w:outlineLvl w:val="0"/>
    </w:pPr>
    <w:rPr>
      <w:sz w:val="28"/>
      <w:szCs w:val="20"/>
    </w:rPr>
  </w:style>
  <w:style w:type="paragraph" w:styleId="4">
    <w:name w:val="heading 4"/>
    <w:basedOn w:val="a"/>
    <w:next w:val="a"/>
    <w:qFormat/>
    <w:rsid w:val="005C198A"/>
    <w:pPr>
      <w:keepNext/>
      <w:numPr>
        <w:ilvl w:val="3"/>
        <w:numId w:val="1"/>
      </w:numPr>
      <w:tabs>
        <w:tab w:val="left" w:pos="0"/>
      </w:tabs>
      <w:ind w:left="6372"/>
      <w:jc w:val="both"/>
      <w:outlineLvl w:val="3"/>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5C198A"/>
    <w:pPr>
      <w:ind w:firstLine="720"/>
      <w:jc w:val="both"/>
    </w:pPr>
    <w:rPr>
      <w:sz w:val="28"/>
      <w:szCs w:val="20"/>
    </w:rPr>
  </w:style>
  <w:style w:type="paragraph" w:customStyle="1" w:styleId="21">
    <w:name w:val="Основной текст 21"/>
    <w:basedOn w:val="a"/>
    <w:rsid w:val="005C198A"/>
    <w:pPr>
      <w:jc w:val="center"/>
    </w:pPr>
    <w:rPr>
      <w:sz w:val="52"/>
    </w:rPr>
  </w:style>
  <w:style w:type="paragraph" w:customStyle="1" w:styleId="10">
    <w:name w:val="Текст1"/>
    <w:basedOn w:val="a"/>
    <w:rsid w:val="005C198A"/>
    <w:rPr>
      <w:rFonts w:ascii="Courier New" w:hAnsi="Courier New"/>
      <w:b/>
      <w:sz w:val="20"/>
      <w:szCs w:val="20"/>
    </w:rPr>
  </w:style>
  <w:style w:type="paragraph" w:styleId="a4">
    <w:name w:val="header"/>
    <w:basedOn w:val="a"/>
    <w:link w:val="a5"/>
    <w:uiPriority w:val="99"/>
    <w:rsid w:val="005C198A"/>
    <w:pPr>
      <w:tabs>
        <w:tab w:val="center" w:pos="4677"/>
        <w:tab w:val="right" w:pos="9355"/>
      </w:tabs>
    </w:pPr>
    <w:rPr>
      <w:lang w:val="x-none"/>
    </w:rPr>
  </w:style>
  <w:style w:type="paragraph" w:styleId="2">
    <w:name w:val="Body Text Indent 2"/>
    <w:basedOn w:val="a"/>
    <w:link w:val="20"/>
    <w:uiPriority w:val="99"/>
    <w:semiHidden/>
    <w:unhideWhenUsed/>
    <w:rsid w:val="004D238E"/>
    <w:pPr>
      <w:spacing w:after="120" w:line="480" w:lineRule="auto"/>
      <w:ind w:left="283"/>
    </w:pPr>
    <w:rPr>
      <w:lang w:val="x-none"/>
    </w:rPr>
  </w:style>
  <w:style w:type="character" w:customStyle="1" w:styleId="20">
    <w:name w:val="Основной текст с отступом 2 Знак"/>
    <w:link w:val="2"/>
    <w:uiPriority w:val="99"/>
    <w:semiHidden/>
    <w:rsid w:val="004D238E"/>
    <w:rPr>
      <w:sz w:val="24"/>
      <w:szCs w:val="24"/>
      <w:lang w:eastAsia="ar-SA"/>
    </w:rPr>
  </w:style>
  <w:style w:type="table" w:styleId="a6">
    <w:name w:val="Table Grid"/>
    <w:basedOn w:val="a1"/>
    <w:uiPriority w:val="59"/>
    <w:rsid w:val="00A51A6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footer"/>
    <w:basedOn w:val="a"/>
    <w:link w:val="a8"/>
    <w:uiPriority w:val="99"/>
    <w:unhideWhenUsed/>
    <w:rsid w:val="00E45112"/>
    <w:pPr>
      <w:tabs>
        <w:tab w:val="center" w:pos="4677"/>
        <w:tab w:val="right" w:pos="9355"/>
      </w:tabs>
    </w:pPr>
    <w:rPr>
      <w:lang w:val="x-none"/>
    </w:rPr>
  </w:style>
  <w:style w:type="character" w:customStyle="1" w:styleId="a8">
    <w:name w:val="Нижний колонтитул Знак"/>
    <w:link w:val="a7"/>
    <w:uiPriority w:val="99"/>
    <w:rsid w:val="00E45112"/>
    <w:rPr>
      <w:sz w:val="24"/>
      <w:szCs w:val="24"/>
      <w:lang w:eastAsia="ar-SA"/>
    </w:rPr>
  </w:style>
  <w:style w:type="character" w:styleId="a9">
    <w:name w:val="Hyperlink"/>
    <w:uiPriority w:val="99"/>
    <w:unhideWhenUsed/>
    <w:rsid w:val="007C651A"/>
    <w:rPr>
      <w:color w:val="0000FF"/>
      <w:u w:val="single"/>
    </w:rPr>
  </w:style>
  <w:style w:type="paragraph" w:styleId="aa">
    <w:name w:val="Normal (Web)"/>
    <w:basedOn w:val="a"/>
    <w:uiPriority w:val="99"/>
    <w:rsid w:val="00F505DE"/>
    <w:pPr>
      <w:suppressAutoHyphens w:val="0"/>
      <w:spacing w:before="100" w:beforeAutospacing="1" w:after="100" w:afterAutospacing="1"/>
    </w:pPr>
    <w:rPr>
      <w:rFonts w:ascii="Tahoma" w:hAnsi="Tahoma" w:cs="Tahoma"/>
      <w:color w:val="4E4F4F"/>
      <w:sz w:val="18"/>
      <w:szCs w:val="18"/>
      <w:lang w:eastAsia="ru-RU"/>
    </w:rPr>
  </w:style>
  <w:style w:type="paragraph" w:styleId="ab">
    <w:name w:val="Balloon Text"/>
    <w:basedOn w:val="a"/>
    <w:link w:val="ac"/>
    <w:uiPriority w:val="99"/>
    <w:semiHidden/>
    <w:unhideWhenUsed/>
    <w:rsid w:val="00FC7074"/>
    <w:rPr>
      <w:rFonts w:ascii="Tahoma" w:hAnsi="Tahoma"/>
      <w:sz w:val="16"/>
      <w:szCs w:val="16"/>
      <w:lang w:val="x-none"/>
    </w:rPr>
  </w:style>
  <w:style w:type="character" w:customStyle="1" w:styleId="ac">
    <w:name w:val="Текст выноски Знак"/>
    <w:link w:val="ab"/>
    <w:uiPriority w:val="99"/>
    <w:semiHidden/>
    <w:rsid w:val="00FC7074"/>
    <w:rPr>
      <w:rFonts w:ascii="Tahoma" w:hAnsi="Tahoma" w:cs="Tahoma"/>
      <w:sz w:val="16"/>
      <w:szCs w:val="16"/>
      <w:lang w:eastAsia="ar-SA"/>
    </w:rPr>
  </w:style>
  <w:style w:type="character" w:styleId="ad">
    <w:name w:val="FollowedHyperlink"/>
    <w:uiPriority w:val="99"/>
    <w:semiHidden/>
    <w:unhideWhenUsed/>
    <w:rsid w:val="00A43A21"/>
    <w:rPr>
      <w:color w:val="800080"/>
      <w:u w:val="single"/>
    </w:rPr>
  </w:style>
  <w:style w:type="paragraph" w:styleId="ae">
    <w:name w:val="Revision"/>
    <w:hidden/>
    <w:uiPriority w:val="99"/>
    <w:semiHidden/>
    <w:rsid w:val="00B85E3A"/>
    <w:rPr>
      <w:sz w:val="24"/>
      <w:szCs w:val="24"/>
      <w:lang w:eastAsia="ar-SA"/>
    </w:rPr>
  </w:style>
  <w:style w:type="paragraph" w:styleId="af">
    <w:name w:val="Body Text"/>
    <w:basedOn w:val="a"/>
    <w:link w:val="af0"/>
    <w:uiPriority w:val="99"/>
    <w:semiHidden/>
    <w:unhideWhenUsed/>
    <w:rsid w:val="007141B7"/>
    <w:pPr>
      <w:spacing w:after="120"/>
    </w:pPr>
    <w:rPr>
      <w:lang w:val="x-none"/>
    </w:rPr>
  </w:style>
  <w:style w:type="character" w:customStyle="1" w:styleId="af0">
    <w:name w:val="Основной текст Знак"/>
    <w:link w:val="af"/>
    <w:uiPriority w:val="99"/>
    <w:semiHidden/>
    <w:rsid w:val="007141B7"/>
    <w:rPr>
      <w:sz w:val="24"/>
      <w:szCs w:val="24"/>
      <w:lang w:eastAsia="ar-SA"/>
    </w:rPr>
  </w:style>
  <w:style w:type="character" w:styleId="af1">
    <w:name w:val="annotation reference"/>
    <w:uiPriority w:val="99"/>
    <w:semiHidden/>
    <w:unhideWhenUsed/>
    <w:rsid w:val="0091546E"/>
    <w:rPr>
      <w:sz w:val="16"/>
      <w:szCs w:val="16"/>
    </w:rPr>
  </w:style>
  <w:style w:type="paragraph" w:styleId="af2">
    <w:name w:val="annotation text"/>
    <w:basedOn w:val="a"/>
    <w:link w:val="af3"/>
    <w:uiPriority w:val="99"/>
    <w:semiHidden/>
    <w:unhideWhenUsed/>
    <w:rsid w:val="0091546E"/>
    <w:rPr>
      <w:sz w:val="20"/>
      <w:szCs w:val="20"/>
      <w:lang w:val="x-none"/>
    </w:rPr>
  </w:style>
  <w:style w:type="character" w:customStyle="1" w:styleId="af3">
    <w:name w:val="Текст примечания Знак"/>
    <w:link w:val="af2"/>
    <w:uiPriority w:val="99"/>
    <w:semiHidden/>
    <w:rsid w:val="0091546E"/>
    <w:rPr>
      <w:lang w:eastAsia="ar-SA"/>
    </w:rPr>
  </w:style>
  <w:style w:type="paragraph" w:styleId="af4">
    <w:name w:val="annotation subject"/>
    <w:basedOn w:val="af2"/>
    <w:next w:val="af2"/>
    <w:link w:val="af5"/>
    <w:uiPriority w:val="99"/>
    <w:semiHidden/>
    <w:unhideWhenUsed/>
    <w:rsid w:val="0091546E"/>
    <w:rPr>
      <w:b/>
      <w:bCs/>
    </w:rPr>
  </w:style>
  <w:style w:type="character" w:customStyle="1" w:styleId="af5">
    <w:name w:val="Тема примечания Знак"/>
    <w:link w:val="af4"/>
    <w:uiPriority w:val="99"/>
    <w:semiHidden/>
    <w:rsid w:val="0091546E"/>
    <w:rPr>
      <w:b/>
      <w:bCs/>
      <w:lang w:eastAsia="ar-SA"/>
    </w:rPr>
  </w:style>
  <w:style w:type="character" w:styleId="af6">
    <w:name w:val="Strong"/>
    <w:uiPriority w:val="22"/>
    <w:qFormat/>
    <w:rsid w:val="00EF611B"/>
    <w:rPr>
      <w:b/>
      <w:bCs/>
    </w:rPr>
  </w:style>
  <w:style w:type="character" w:styleId="af7">
    <w:name w:val="line number"/>
    <w:basedOn w:val="a0"/>
    <w:uiPriority w:val="99"/>
    <w:semiHidden/>
    <w:unhideWhenUsed/>
    <w:rsid w:val="00EF3FB3"/>
  </w:style>
  <w:style w:type="character" w:customStyle="1" w:styleId="a5">
    <w:name w:val="Верхний колонтитул Знак"/>
    <w:link w:val="a4"/>
    <w:uiPriority w:val="99"/>
    <w:rsid w:val="00C37261"/>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495706">
      <w:bodyDiv w:val="1"/>
      <w:marLeft w:val="0"/>
      <w:marRight w:val="0"/>
      <w:marTop w:val="0"/>
      <w:marBottom w:val="0"/>
      <w:divBdr>
        <w:top w:val="none" w:sz="0" w:space="0" w:color="auto"/>
        <w:left w:val="none" w:sz="0" w:space="0" w:color="auto"/>
        <w:bottom w:val="none" w:sz="0" w:space="0" w:color="auto"/>
        <w:right w:val="none" w:sz="0" w:space="0" w:color="auto"/>
      </w:divBdr>
    </w:div>
    <w:div w:id="89008427">
      <w:bodyDiv w:val="1"/>
      <w:marLeft w:val="0"/>
      <w:marRight w:val="0"/>
      <w:marTop w:val="0"/>
      <w:marBottom w:val="0"/>
      <w:divBdr>
        <w:top w:val="none" w:sz="0" w:space="0" w:color="auto"/>
        <w:left w:val="none" w:sz="0" w:space="0" w:color="auto"/>
        <w:bottom w:val="none" w:sz="0" w:space="0" w:color="auto"/>
        <w:right w:val="none" w:sz="0" w:space="0" w:color="auto"/>
      </w:divBdr>
    </w:div>
    <w:div w:id="106658431">
      <w:bodyDiv w:val="1"/>
      <w:marLeft w:val="0"/>
      <w:marRight w:val="0"/>
      <w:marTop w:val="0"/>
      <w:marBottom w:val="0"/>
      <w:divBdr>
        <w:top w:val="none" w:sz="0" w:space="0" w:color="auto"/>
        <w:left w:val="none" w:sz="0" w:space="0" w:color="auto"/>
        <w:bottom w:val="none" w:sz="0" w:space="0" w:color="auto"/>
        <w:right w:val="none" w:sz="0" w:space="0" w:color="auto"/>
      </w:divBdr>
    </w:div>
    <w:div w:id="131797631">
      <w:bodyDiv w:val="1"/>
      <w:marLeft w:val="0"/>
      <w:marRight w:val="0"/>
      <w:marTop w:val="0"/>
      <w:marBottom w:val="0"/>
      <w:divBdr>
        <w:top w:val="none" w:sz="0" w:space="0" w:color="auto"/>
        <w:left w:val="none" w:sz="0" w:space="0" w:color="auto"/>
        <w:bottom w:val="none" w:sz="0" w:space="0" w:color="auto"/>
        <w:right w:val="none" w:sz="0" w:space="0" w:color="auto"/>
      </w:divBdr>
    </w:div>
    <w:div w:id="155733703">
      <w:bodyDiv w:val="1"/>
      <w:marLeft w:val="0"/>
      <w:marRight w:val="0"/>
      <w:marTop w:val="0"/>
      <w:marBottom w:val="0"/>
      <w:divBdr>
        <w:top w:val="none" w:sz="0" w:space="0" w:color="auto"/>
        <w:left w:val="none" w:sz="0" w:space="0" w:color="auto"/>
        <w:bottom w:val="none" w:sz="0" w:space="0" w:color="auto"/>
        <w:right w:val="none" w:sz="0" w:space="0" w:color="auto"/>
      </w:divBdr>
    </w:div>
    <w:div w:id="348795661">
      <w:bodyDiv w:val="1"/>
      <w:marLeft w:val="0"/>
      <w:marRight w:val="0"/>
      <w:marTop w:val="0"/>
      <w:marBottom w:val="0"/>
      <w:divBdr>
        <w:top w:val="none" w:sz="0" w:space="0" w:color="auto"/>
        <w:left w:val="none" w:sz="0" w:space="0" w:color="auto"/>
        <w:bottom w:val="none" w:sz="0" w:space="0" w:color="auto"/>
        <w:right w:val="none" w:sz="0" w:space="0" w:color="auto"/>
      </w:divBdr>
    </w:div>
    <w:div w:id="369375522">
      <w:bodyDiv w:val="1"/>
      <w:marLeft w:val="0"/>
      <w:marRight w:val="0"/>
      <w:marTop w:val="0"/>
      <w:marBottom w:val="0"/>
      <w:divBdr>
        <w:top w:val="none" w:sz="0" w:space="0" w:color="auto"/>
        <w:left w:val="none" w:sz="0" w:space="0" w:color="auto"/>
        <w:bottom w:val="none" w:sz="0" w:space="0" w:color="auto"/>
        <w:right w:val="none" w:sz="0" w:space="0" w:color="auto"/>
      </w:divBdr>
    </w:div>
    <w:div w:id="383525112">
      <w:bodyDiv w:val="1"/>
      <w:marLeft w:val="0"/>
      <w:marRight w:val="0"/>
      <w:marTop w:val="0"/>
      <w:marBottom w:val="0"/>
      <w:divBdr>
        <w:top w:val="none" w:sz="0" w:space="0" w:color="auto"/>
        <w:left w:val="none" w:sz="0" w:space="0" w:color="auto"/>
        <w:bottom w:val="none" w:sz="0" w:space="0" w:color="auto"/>
        <w:right w:val="none" w:sz="0" w:space="0" w:color="auto"/>
      </w:divBdr>
    </w:div>
    <w:div w:id="559175086">
      <w:bodyDiv w:val="1"/>
      <w:marLeft w:val="0"/>
      <w:marRight w:val="0"/>
      <w:marTop w:val="0"/>
      <w:marBottom w:val="0"/>
      <w:divBdr>
        <w:top w:val="none" w:sz="0" w:space="0" w:color="auto"/>
        <w:left w:val="none" w:sz="0" w:space="0" w:color="auto"/>
        <w:bottom w:val="none" w:sz="0" w:space="0" w:color="auto"/>
        <w:right w:val="none" w:sz="0" w:space="0" w:color="auto"/>
      </w:divBdr>
    </w:div>
    <w:div w:id="646865001">
      <w:bodyDiv w:val="1"/>
      <w:marLeft w:val="0"/>
      <w:marRight w:val="0"/>
      <w:marTop w:val="0"/>
      <w:marBottom w:val="0"/>
      <w:divBdr>
        <w:top w:val="none" w:sz="0" w:space="0" w:color="auto"/>
        <w:left w:val="none" w:sz="0" w:space="0" w:color="auto"/>
        <w:bottom w:val="none" w:sz="0" w:space="0" w:color="auto"/>
        <w:right w:val="none" w:sz="0" w:space="0" w:color="auto"/>
      </w:divBdr>
    </w:div>
    <w:div w:id="804658273">
      <w:bodyDiv w:val="1"/>
      <w:marLeft w:val="0"/>
      <w:marRight w:val="0"/>
      <w:marTop w:val="0"/>
      <w:marBottom w:val="0"/>
      <w:divBdr>
        <w:top w:val="none" w:sz="0" w:space="0" w:color="auto"/>
        <w:left w:val="none" w:sz="0" w:space="0" w:color="auto"/>
        <w:bottom w:val="none" w:sz="0" w:space="0" w:color="auto"/>
        <w:right w:val="none" w:sz="0" w:space="0" w:color="auto"/>
      </w:divBdr>
    </w:div>
    <w:div w:id="821042193">
      <w:bodyDiv w:val="1"/>
      <w:marLeft w:val="0"/>
      <w:marRight w:val="0"/>
      <w:marTop w:val="0"/>
      <w:marBottom w:val="0"/>
      <w:divBdr>
        <w:top w:val="none" w:sz="0" w:space="0" w:color="auto"/>
        <w:left w:val="none" w:sz="0" w:space="0" w:color="auto"/>
        <w:bottom w:val="none" w:sz="0" w:space="0" w:color="auto"/>
        <w:right w:val="none" w:sz="0" w:space="0" w:color="auto"/>
      </w:divBdr>
    </w:div>
    <w:div w:id="826097338">
      <w:bodyDiv w:val="1"/>
      <w:marLeft w:val="0"/>
      <w:marRight w:val="0"/>
      <w:marTop w:val="0"/>
      <w:marBottom w:val="0"/>
      <w:divBdr>
        <w:top w:val="none" w:sz="0" w:space="0" w:color="auto"/>
        <w:left w:val="none" w:sz="0" w:space="0" w:color="auto"/>
        <w:bottom w:val="none" w:sz="0" w:space="0" w:color="auto"/>
        <w:right w:val="none" w:sz="0" w:space="0" w:color="auto"/>
      </w:divBdr>
    </w:div>
    <w:div w:id="879362136">
      <w:bodyDiv w:val="1"/>
      <w:marLeft w:val="0"/>
      <w:marRight w:val="0"/>
      <w:marTop w:val="0"/>
      <w:marBottom w:val="0"/>
      <w:divBdr>
        <w:top w:val="none" w:sz="0" w:space="0" w:color="auto"/>
        <w:left w:val="none" w:sz="0" w:space="0" w:color="auto"/>
        <w:bottom w:val="none" w:sz="0" w:space="0" w:color="auto"/>
        <w:right w:val="none" w:sz="0" w:space="0" w:color="auto"/>
      </w:divBdr>
    </w:div>
    <w:div w:id="888152721">
      <w:bodyDiv w:val="1"/>
      <w:marLeft w:val="0"/>
      <w:marRight w:val="0"/>
      <w:marTop w:val="0"/>
      <w:marBottom w:val="0"/>
      <w:divBdr>
        <w:top w:val="none" w:sz="0" w:space="0" w:color="auto"/>
        <w:left w:val="none" w:sz="0" w:space="0" w:color="auto"/>
        <w:bottom w:val="none" w:sz="0" w:space="0" w:color="auto"/>
        <w:right w:val="none" w:sz="0" w:space="0" w:color="auto"/>
      </w:divBdr>
    </w:div>
    <w:div w:id="931427926">
      <w:bodyDiv w:val="1"/>
      <w:marLeft w:val="0"/>
      <w:marRight w:val="0"/>
      <w:marTop w:val="0"/>
      <w:marBottom w:val="0"/>
      <w:divBdr>
        <w:top w:val="none" w:sz="0" w:space="0" w:color="auto"/>
        <w:left w:val="none" w:sz="0" w:space="0" w:color="auto"/>
        <w:bottom w:val="none" w:sz="0" w:space="0" w:color="auto"/>
        <w:right w:val="none" w:sz="0" w:space="0" w:color="auto"/>
      </w:divBdr>
    </w:div>
    <w:div w:id="1075204203">
      <w:bodyDiv w:val="1"/>
      <w:marLeft w:val="0"/>
      <w:marRight w:val="0"/>
      <w:marTop w:val="0"/>
      <w:marBottom w:val="0"/>
      <w:divBdr>
        <w:top w:val="none" w:sz="0" w:space="0" w:color="auto"/>
        <w:left w:val="none" w:sz="0" w:space="0" w:color="auto"/>
        <w:bottom w:val="none" w:sz="0" w:space="0" w:color="auto"/>
        <w:right w:val="none" w:sz="0" w:space="0" w:color="auto"/>
      </w:divBdr>
    </w:div>
    <w:div w:id="1184788098">
      <w:bodyDiv w:val="1"/>
      <w:marLeft w:val="0"/>
      <w:marRight w:val="0"/>
      <w:marTop w:val="0"/>
      <w:marBottom w:val="0"/>
      <w:divBdr>
        <w:top w:val="none" w:sz="0" w:space="0" w:color="auto"/>
        <w:left w:val="none" w:sz="0" w:space="0" w:color="auto"/>
        <w:bottom w:val="none" w:sz="0" w:space="0" w:color="auto"/>
        <w:right w:val="none" w:sz="0" w:space="0" w:color="auto"/>
      </w:divBdr>
    </w:div>
    <w:div w:id="1190341324">
      <w:bodyDiv w:val="1"/>
      <w:marLeft w:val="0"/>
      <w:marRight w:val="0"/>
      <w:marTop w:val="0"/>
      <w:marBottom w:val="0"/>
      <w:divBdr>
        <w:top w:val="none" w:sz="0" w:space="0" w:color="auto"/>
        <w:left w:val="none" w:sz="0" w:space="0" w:color="auto"/>
        <w:bottom w:val="none" w:sz="0" w:space="0" w:color="auto"/>
        <w:right w:val="none" w:sz="0" w:space="0" w:color="auto"/>
      </w:divBdr>
    </w:div>
    <w:div w:id="1216357062">
      <w:bodyDiv w:val="1"/>
      <w:marLeft w:val="0"/>
      <w:marRight w:val="0"/>
      <w:marTop w:val="0"/>
      <w:marBottom w:val="0"/>
      <w:divBdr>
        <w:top w:val="none" w:sz="0" w:space="0" w:color="auto"/>
        <w:left w:val="none" w:sz="0" w:space="0" w:color="auto"/>
        <w:bottom w:val="none" w:sz="0" w:space="0" w:color="auto"/>
        <w:right w:val="none" w:sz="0" w:space="0" w:color="auto"/>
      </w:divBdr>
    </w:div>
    <w:div w:id="1298224526">
      <w:bodyDiv w:val="1"/>
      <w:marLeft w:val="0"/>
      <w:marRight w:val="0"/>
      <w:marTop w:val="0"/>
      <w:marBottom w:val="0"/>
      <w:divBdr>
        <w:top w:val="none" w:sz="0" w:space="0" w:color="auto"/>
        <w:left w:val="none" w:sz="0" w:space="0" w:color="auto"/>
        <w:bottom w:val="none" w:sz="0" w:space="0" w:color="auto"/>
        <w:right w:val="none" w:sz="0" w:space="0" w:color="auto"/>
      </w:divBdr>
    </w:div>
    <w:div w:id="1299917371">
      <w:bodyDiv w:val="1"/>
      <w:marLeft w:val="0"/>
      <w:marRight w:val="0"/>
      <w:marTop w:val="0"/>
      <w:marBottom w:val="0"/>
      <w:divBdr>
        <w:top w:val="none" w:sz="0" w:space="0" w:color="auto"/>
        <w:left w:val="none" w:sz="0" w:space="0" w:color="auto"/>
        <w:bottom w:val="none" w:sz="0" w:space="0" w:color="auto"/>
        <w:right w:val="none" w:sz="0" w:space="0" w:color="auto"/>
      </w:divBdr>
    </w:div>
    <w:div w:id="1308508865">
      <w:bodyDiv w:val="1"/>
      <w:marLeft w:val="0"/>
      <w:marRight w:val="0"/>
      <w:marTop w:val="0"/>
      <w:marBottom w:val="0"/>
      <w:divBdr>
        <w:top w:val="none" w:sz="0" w:space="0" w:color="auto"/>
        <w:left w:val="none" w:sz="0" w:space="0" w:color="auto"/>
        <w:bottom w:val="none" w:sz="0" w:space="0" w:color="auto"/>
        <w:right w:val="none" w:sz="0" w:space="0" w:color="auto"/>
      </w:divBdr>
    </w:div>
    <w:div w:id="1382440001">
      <w:bodyDiv w:val="1"/>
      <w:marLeft w:val="0"/>
      <w:marRight w:val="0"/>
      <w:marTop w:val="0"/>
      <w:marBottom w:val="0"/>
      <w:divBdr>
        <w:top w:val="none" w:sz="0" w:space="0" w:color="auto"/>
        <w:left w:val="none" w:sz="0" w:space="0" w:color="auto"/>
        <w:bottom w:val="none" w:sz="0" w:space="0" w:color="auto"/>
        <w:right w:val="none" w:sz="0" w:space="0" w:color="auto"/>
      </w:divBdr>
    </w:div>
    <w:div w:id="1424766564">
      <w:bodyDiv w:val="1"/>
      <w:marLeft w:val="0"/>
      <w:marRight w:val="0"/>
      <w:marTop w:val="0"/>
      <w:marBottom w:val="0"/>
      <w:divBdr>
        <w:top w:val="none" w:sz="0" w:space="0" w:color="auto"/>
        <w:left w:val="none" w:sz="0" w:space="0" w:color="auto"/>
        <w:bottom w:val="none" w:sz="0" w:space="0" w:color="auto"/>
        <w:right w:val="none" w:sz="0" w:space="0" w:color="auto"/>
      </w:divBdr>
    </w:div>
    <w:div w:id="1432118209">
      <w:bodyDiv w:val="1"/>
      <w:marLeft w:val="0"/>
      <w:marRight w:val="0"/>
      <w:marTop w:val="0"/>
      <w:marBottom w:val="0"/>
      <w:divBdr>
        <w:top w:val="none" w:sz="0" w:space="0" w:color="auto"/>
        <w:left w:val="none" w:sz="0" w:space="0" w:color="auto"/>
        <w:bottom w:val="none" w:sz="0" w:space="0" w:color="auto"/>
        <w:right w:val="none" w:sz="0" w:space="0" w:color="auto"/>
      </w:divBdr>
    </w:div>
    <w:div w:id="1534223313">
      <w:bodyDiv w:val="1"/>
      <w:marLeft w:val="0"/>
      <w:marRight w:val="0"/>
      <w:marTop w:val="0"/>
      <w:marBottom w:val="0"/>
      <w:divBdr>
        <w:top w:val="none" w:sz="0" w:space="0" w:color="auto"/>
        <w:left w:val="none" w:sz="0" w:space="0" w:color="auto"/>
        <w:bottom w:val="none" w:sz="0" w:space="0" w:color="auto"/>
        <w:right w:val="none" w:sz="0" w:space="0" w:color="auto"/>
      </w:divBdr>
    </w:div>
    <w:div w:id="1684017400">
      <w:bodyDiv w:val="1"/>
      <w:marLeft w:val="0"/>
      <w:marRight w:val="0"/>
      <w:marTop w:val="0"/>
      <w:marBottom w:val="0"/>
      <w:divBdr>
        <w:top w:val="none" w:sz="0" w:space="0" w:color="auto"/>
        <w:left w:val="none" w:sz="0" w:space="0" w:color="auto"/>
        <w:bottom w:val="none" w:sz="0" w:space="0" w:color="auto"/>
        <w:right w:val="none" w:sz="0" w:space="0" w:color="auto"/>
      </w:divBdr>
    </w:div>
    <w:div w:id="1697459501">
      <w:bodyDiv w:val="1"/>
      <w:marLeft w:val="0"/>
      <w:marRight w:val="0"/>
      <w:marTop w:val="0"/>
      <w:marBottom w:val="0"/>
      <w:divBdr>
        <w:top w:val="none" w:sz="0" w:space="0" w:color="auto"/>
        <w:left w:val="none" w:sz="0" w:space="0" w:color="auto"/>
        <w:bottom w:val="none" w:sz="0" w:space="0" w:color="auto"/>
        <w:right w:val="none" w:sz="0" w:space="0" w:color="auto"/>
      </w:divBdr>
    </w:div>
    <w:div w:id="1904946298">
      <w:bodyDiv w:val="1"/>
      <w:marLeft w:val="0"/>
      <w:marRight w:val="0"/>
      <w:marTop w:val="0"/>
      <w:marBottom w:val="0"/>
      <w:divBdr>
        <w:top w:val="none" w:sz="0" w:space="0" w:color="auto"/>
        <w:left w:val="none" w:sz="0" w:space="0" w:color="auto"/>
        <w:bottom w:val="none" w:sz="0" w:space="0" w:color="auto"/>
        <w:right w:val="none" w:sz="0" w:space="0" w:color="auto"/>
      </w:divBdr>
    </w:div>
    <w:div w:id="2007853502">
      <w:bodyDiv w:val="1"/>
      <w:marLeft w:val="0"/>
      <w:marRight w:val="0"/>
      <w:marTop w:val="0"/>
      <w:marBottom w:val="0"/>
      <w:divBdr>
        <w:top w:val="none" w:sz="0" w:space="0" w:color="auto"/>
        <w:left w:val="none" w:sz="0" w:space="0" w:color="auto"/>
        <w:bottom w:val="none" w:sz="0" w:space="0" w:color="auto"/>
        <w:right w:val="none" w:sz="0" w:space="0" w:color="auto"/>
      </w:divBdr>
    </w:div>
    <w:div w:id="2074157022">
      <w:bodyDiv w:val="1"/>
      <w:marLeft w:val="0"/>
      <w:marRight w:val="0"/>
      <w:marTop w:val="0"/>
      <w:marBottom w:val="0"/>
      <w:divBdr>
        <w:top w:val="none" w:sz="0" w:space="0" w:color="auto"/>
        <w:left w:val="none" w:sz="0" w:space="0" w:color="auto"/>
        <w:bottom w:val="none" w:sz="0" w:space="0" w:color="auto"/>
        <w:right w:val="none" w:sz="0" w:space="0" w:color="auto"/>
      </w:divBdr>
    </w:div>
    <w:div w:id="214442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kdush@bk.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os@krascsp.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kdush@bk.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283EF-4E7F-470C-9F70-62DE500B2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14</Pages>
  <Words>3476</Words>
  <Characters>23626</Characters>
  <Application>Microsoft Office Word</Application>
  <DocSecurity>0</DocSecurity>
  <Lines>196</Lines>
  <Paragraphs>54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MINOBR24</Company>
  <LinksUpToDate>false</LinksUpToDate>
  <CharactersWithSpaces>27048</CharactersWithSpaces>
  <SharedDoc>false</SharedDoc>
  <HLinks>
    <vt:vector size="18" baseType="variant">
      <vt:variant>
        <vt:i4>2949124</vt:i4>
      </vt:variant>
      <vt:variant>
        <vt:i4>6</vt:i4>
      </vt:variant>
      <vt:variant>
        <vt:i4>0</vt:i4>
      </vt:variant>
      <vt:variant>
        <vt:i4>5</vt:i4>
      </vt:variant>
      <vt:variant>
        <vt:lpwstr>mailto:kdush@bk.ru</vt:lpwstr>
      </vt:variant>
      <vt:variant>
        <vt:lpwstr/>
      </vt:variant>
      <vt:variant>
        <vt:i4>1900601</vt:i4>
      </vt:variant>
      <vt:variant>
        <vt:i4>3</vt:i4>
      </vt:variant>
      <vt:variant>
        <vt:i4>0</vt:i4>
      </vt:variant>
      <vt:variant>
        <vt:i4>5</vt:i4>
      </vt:variant>
      <vt:variant>
        <vt:lpwstr>mailto:gos@krascsp.ru</vt:lpwstr>
      </vt:variant>
      <vt:variant>
        <vt:lpwstr/>
      </vt:variant>
      <vt:variant>
        <vt:i4>2949124</vt:i4>
      </vt:variant>
      <vt:variant>
        <vt:i4>0</vt:i4>
      </vt:variant>
      <vt:variant>
        <vt:i4>0</vt:i4>
      </vt:variant>
      <vt:variant>
        <vt:i4>5</vt:i4>
      </vt:variant>
      <vt:variant>
        <vt:lpwstr>mailto:kdush@bk.ru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1</dc:creator>
  <cp:lastModifiedBy>Instructor1</cp:lastModifiedBy>
  <cp:revision>6</cp:revision>
  <cp:lastPrinted>2018-08-28T05:30:00Z</cp:lastPrinted>
  <dcterms:created xsi:type="dcterms:W3CDTF">2018-08-28T03:29:00Z</dcterms:created>
  <dcterms:modified xsi:type="dcterms:W3CDTF">2018-09-04T07:54:00Z</dcterms:modified>
</cp:coreProperties>
</file>